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8" w:rsidRPr="002D71B8" w:rsidRDefault="002D71B8" w:rsidP="002D71B8">
      <w:pPr>
        <w:pStyle w:val="1"/>
        <w:jc w:val="center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 w:hint="eastAsia"/>
          <w:sz w:val="28"/>
          <w:szCs w:val="28"/>
        </w:rPr>
        <w:t>低浓度硫化氢和恶臭性混合物有害废气</w:t>
      </w:r>
      <w:r w:rsidRPr="002D71B8">
        <w:rPr>
          <w:rFonts w:ascii="仿宋" w:eastAsia="仿宋" w:hAnsi="仿宋"/>
          <w:sz w:val="28"/>
          <w:szCs w:val="28"/>
        </w:rPr>
        <w:t>净化技术与设备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 w:hint="eastAsia"/>
          <w:sz w:val="28"/>
          <w:szCs w:val="28"/>
        </w:rPr>
        <w:t>研究意义：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/>
          <w:sz w:val="28"/>
          <w:szCs w:val="28"/>
        </w:rPr>
        <w:t>硫化氢是一种有毒气体，它的存在严重地威胁人身健康，浓度越高,对人体危害越大,当达到1000 mg/m3时,数秒钟很快出现急性中毒,呼吸加快,麻痹而死亡[2-6]。我国对环境大气、车间空气中H2S的浓度也已有严格规定：居民区环境大气中H2S的最高浓度不得超过0.01 mg/m3；车间工作地点空气中H2S最高浓度不得超过10 mg/m3。尤其是地处低洼地带的集输站，通风不好，挥发气体不宜扩散，很容易发生中毒事件，给国家财产和人民生命安全造成巨大的损失。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/>
          <w:sz w:val="28"/>
          <w:szCs w:val="28"/>
        </w:rPr>
        <w:t>原油是多种物质的混和成份，多为烃类。主要分布于地层中的孔隙和裂缝中。目前在石油中所含有众多硫化物中，H2S所占的比例较大，其它含硫物质在一定的条件下有时也可能转化为H2S。原油成分中多为烃类物质，在其中H2S溶解能力比较强，地层中的H2S也就溶解在原油中或是在原油中形成。随着原油的不断开采，H2S也就随着原油被遗弃带出了地层。一般情况下，在不含水的原油中H2S几乎不会析出，但是在油井酸化增产作业过程中以及生产工艺的要求加入了水，使H2S渐渐析出，当原油输送到联合站在储运的过程中会产生硫化氢气体逸出，通过储油罐顶的呼吸阀、取样孔等位置排入大气。因此，对石油工业的生产过程，特别是原油储运的生产过程进行监控，及时发现并控制有毒有害气体的排放已成为一项非常迫切的任务。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 w:hint="eastAsia"/>
          <w:sz w:val="28"/>
          <w:szCs w:val="28"/>
        </w:rPr>
        <w:t>研究内容：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/>
          <w:sz w:val="28"/>
          <w:szCs w:val="28"/>
        </w:rPr>
        <w:lastRenderedPageBreak/>
        <w:t>针对石油、化工等行业低浓度硫化氢和恶臭性有害废气排放特征, 研究开发针对低浓度H2S的脱除，净化集成技术及设备。具体研究内容包括：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/>
          <w:sz w:val="28"/>
          <w:szCs w:val="28"/>
        </w:rPr>
        <w:t>（1）低浓度硫化氢和恶臭性混合物有害废气吸附深度净化技术与设备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/>
          <w:sz w:val="28"/>
          <w:szCs w:val="28"/>
        </w:rPr>
        <w:t>研究开发常温下高效吸附H2S的吸附剂及相关关键技术与设备。解决常温下吸附剂使用寿命、吸附剂的再生以及废气中硫醇、硫醚等对吸附剂性能影响等关键问题；研究吸附反应过程并籍此优化工艺参数和反应器结构，开发基于高硫容吸附性剂的吸附技术与设备。形成吸附剂、处理工艺和处理设备的成套技术。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/>
          <w:sz w:val="28"/>
          <w:szCs w:val="28"/>
        </w:rPr>
        <w:t>（2）含硫化氢典型废气净化集成技术与设备</w:t>
      </w:r>
    </w:p>
    <w:p w:rsidR="002D71B8" w:rsidRPr="002D71B8" w:rsidRDefault="002D71B8" w:rsidP="002D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71B8">
        <w:rPr>
          <w:rFonts w:ascii="仿宋" w:eastAsia="仿宋" w:hAnsi="仿宋"/>
          <w:sz w:val="28"/>
          <w:szCs w:val="28"/>
        </w:rPr>
        <w:t>结合石油、化工等典型行业H2S废气和其他恶臭性有害废气实际排放特征，将吸附处理单元技术系统集成。重点研究技术单元和工艺的组合方式和组合条件，探明各单元过程的耦合作用机制，着重解决单元间的耦合效应及参数优化，研究和开发相关的关键设备，完成10,000 Nm3/h的示范工程，稳定运行6个月。</w:t>
      </w:r>
    </w:p>
    <w:p w:rsidR="008911F8" w:rsidRPr="002D71B8" w:rsidRDefault="008911F8">
      <w:pPr>
        <w:rPr>
          <w:rFonts w:ascii="仿宋" w:eastAsia="仿宋" w:hAnsi="仿宋"/>
          <w:sz w:val="28"/>
          <w:szCs w:val="28"/>
        </w:rPr>
      </w:pPr>
    </w:p>
    <w:sectPr w:rsidR="008911F8" w:rsidRPr="002D71B8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1B8"/>
    <w:rsid w:val="002D71B8"/>
    <w:rsid w:val="008911F8"/>
    <w:rsid w:val="00A157AD"/>
    <w:rsid w:val="00B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2D71B8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D71B8"/>
    <w:rPr>
      <w:rFonts w:ascii="Times New Roman" w:hAnsi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2018-01-28T01:45:00Z</dcterms:created>
  <dcterms:modified xsi:type="dcterms:W3CDTF">2018-01-28T01:46:00Z</dcterms:modified>
</cp:coreProperties>
</file>