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5A3" w:rsidRPr="00EF65A3" w:rsidRDefault="00EF65A3" w:rsidP="00EF65A3">
      <w:pPr>
        <w:autoSpaceDE w:val="0"/>
        <w:autoSpaceDN w:val="0"/>
        <w:adjustRightInd w:val="0"/>
        <w:spacing w:before="14" w:line="220" w:lineRule="exact"/>
        <w:jc w:val="left"/>
        <w:rPr>
          <w:rFonts w:ascii="宋体" w:eastAsia="宋体" w:hAnsi="Times New Roman" w:cs="宋体"/>
          <w:color w:val="000000"/>
          <w:kern w:val="0"/>
          <w:sz w:val="22"/>
        </w:rPr>
      </w:pPr>
    </w:p>
    <w:p w:rsidR="00EF65A3" w:rsidRPr="00EF65A3" w:rsidRDefault="00EF65A3" w:rsidP="00EF65A3">
      <w:pPr>
        <w:autoSpaceDE w:val="0"/>
        <w:autoSpaceDN w:val="0"/>
        <w:adjustRightInd w:val="0"/>
        <w:ind w:left="2807" w:right="2883"/>
        <w:jc w:val="center"/>
        <w:rPr>
          <w:rFonts w:ascii="宋体" w:eastAsia="宋体" w:hAnsi="Times New Roman" w:cs="宋体"/>
          <w:color w:val="000000"/>
          <w:kern w:val="0"/>
          <w:sz w:val="36"/>
          <w:szCs w:val="36"/>
        </w:rPr>
      </w:pPr>
      <w:r w:rsidRPr="00EF65A3">
        <w:rPr>
          <w:rFonts w:ascii="宋体" w:eastAsia="宋体" w:hAnsi="Times New Roman" w:cs="宋体" w:hint="eastAsia"/>
          <w:color w:val="000000"/>
          <w:kern w:val="0"/>
          <w:sz w:val="36"/>
          <w:szCs w:val="36"/>
        </w:rPr>
        <w:t>建设工程合同管理规定</w:t>
      </w:r>
    </w:p>
    <w:p w:rsidR="00EF65A3" w:rsidRPr="00EF65A3" w:rsidRDefault="00EF65A3" w:rsidP="00EF65A3">
      <w:pPr>
        <w:autoSpaceDE w:val="0"/>
        <w:autoSpaceDN w:val="0"/>
        <w:adjustRightInd w:val="0"/>
        <w:spacing w:before="5" w:line="120" w:lineRule="exact"/>
        <w:jc w:val="left"/>
        <w:rPr>
          <w:rFonts w:ascii="宋体" w:eastAsia="宋体" w:hAnsi="Times New Roman" w:cs="宋体"/>
          <w:color w:val="000000"/>
          <w:kern w:val="0"/>
          <w:sz w:val="12"/>
          <w:szCs w:val="12"/>
        </w:rPr>
      </w:pPr>
    </w:p>
    <w:p w:rsidR="00EF65A3" w:rsidRPr="00EF65A3" w:rsidRDefault="00EF65A3" w:rsidP="00EF65A3">
      <w:pPr>
        <w:autoSpaceDE w:val="0"/>
        <w:autoSpaceDN w:val="0"/>
        <w:adjustRightInd w:val="0"/>
        <w:spacing w:line="200" w:lineRule="exact"/>
        <w:jc w:val="left"/>
        <w:rPr>
          <w:rFonts w:ascii="宋体" w:eastAsia="宋体" w:hAnsi="Times New Roman" w:cs="宋体"/>
          <w:color w:val="000000"/>
          <w:kern w:val="0"/>
          <w:sz w:val="20"/>
          <w:szCs w:val="20"/>
        </w:rPr>
      </w:pPr>
    </w:p>
    <w:p w:rsidR="00EF65A3" w:rsidRPr="00EF65A3" w:rsidRDefault="00EF65A3" w:rsidP="00EF65A3">
      <w:pPr>
        <w:autoSpaceDE w:val="0"/>
        <w:autoSpaceDN w:val="0"/>
        <w:adjustRightInd w:val="0"/>
        <w:spacing w:line="200" w:lineRule="exact"/>
        <w:jc w:val="left"/>
        <w:rPr>
          <w:rFonts w:ascii="宋体" w:eastAsia="宋体" w:hAnsi="Times New Roman" w:cs="宋体"/>
          <w:color w:val="000000"/>
          <w:kern w:val="0"/>
          <w:sz w:val="20"/>
          <w:szCs w:val="20"/>
        </w:rPr>
      </w:pPr>
    </w:p>
    <w:p w:rsidR="00EF65A3" w:rsidRPr="00EF65A3" w:rsidRDefault="00EF65A3" w:rsidP="00EF65A3">
      <w:pPr>
        <w:autoSpaceDE w:val="0"/>
        <w:autoSpaceDN w:val="0"/>
        <w:adjustRightInd w:val="0"/>
        <w:spacing w:line="200" w:lineRule="exact"/>
        <w:jc w:val="left"/>
        <w:rPr>
          <w:rFonts w:ascii="宋体" w:eastAsia="宋体" w:hAnsi="Times New Roman" w:cs="宋体"/>
          <w:color w:val="000000"/>
          <w:kern w:val="0"/>
          <w:sz w:val="20"/>
          <w:szCs w:val="20"/>
        </w:rPr>
      </w:pPr>
    </w:p>
    <w:p w:rsidR="00EF65A3" w:rsidRPr="00EF65A3" w:rsidRDefault="00EF65A3" w:rsidP="00EF65A3">
      <w:pPr>
        <w:autoSpaceDE w:val="0"/>
        <w:autoSpaceDN w:val="0"/>
        <w:adjustRightInd w:val="0"/>
        <w:spacing w:line="200" w:lineRule="exact"/>
        <w:jc w:val="left"/>
        <w:rPr>
          <w:rFonts w:ascii="宋体" w:eastAsia="宋体" w:hAnsi="Times New Roman" w:cs="宋体"/>
          <w:color w:val="000000"/>
          <w:kern w:val="0"/>
          <w:sz w:val="20"/>
          <w:szCs w:val="20"/>
        </w:rPr>
      </w:pPr>
    </w:p>
    <w:p w:rsidR="00EF65A3" w:rsidRPr="00EF65A3" w:rsidRDefault="00EF65A3" w:rsidP="00EF65A3">
      <w:pPr>
        <w:tabs>
          <w:tab w:val="left" w:pos="4840"/>
        </w:tabs>
        <w:autoSpaceDE w:val="0"/>
        <w:autoSpaceDN w:val="0"/>
        <w:adjustRightInd w:val="0"/>
        <w:ind w:left="3570" w:right="3647"/>
        <w:jc w:val="center"/>
        <w:rPr>
          <w:rFonts w:ascii="宋体" w:eastAsia="宋体" w:hAnsi="Times New Roman" w:cs="宋体"/>
          <w:color w:val="000000"/>
          <w:kern w:val="0"/>
          <w:sz w:val="32"/>
          <w:szCs w:val="32"/>
        </w:rPr>
      </w:pPr>
      <w:r w:rsidRPr="00EF65A3">
        <w:rPr>
          <w:rFonts w:ascii="宋体" w:eastAsia="宋体" w:hAnsi="Times New Roman" w:cs="宋体" w:hint="eastAsia"/>
          <w:color w:val="000000"/>
          <w:kern w:val="0"/>
          <w:sz w:val="32"/>
          <w:szCs w:val="32"/>
        </w:rPr>
        <w:t>第一章</w:t>
      </w:r>
      <w:r w:rsidRPr="00EF65A3">
        <w:rPr>
          <w:rFonts w:ascii="宋体" w:eastAsia="宋体" w:hAnsi="Times New Roman" w:cs="宋体"/>
          <w:color w:val="000000"/>
          <w:kern w:val="0"/>
          <w:sz w:val="32"/>
          <w:szCs w:val="32"/>
        </w:rPr>
        <w:tab/>
      </w:r>
      <w:r w:rsidRPr="00EF65A3">
        <w:rPr>
          <w:rFonts w:ascii="宋体" w:eastAsia="宋体" w:hAnsi="Times New Roman" w:cs="宋体" w:hint="eastAsia"/>
          <w:color w:val="000000"/>
          <w:kern w:val="0"/>
          <w:sz w:val="32"/>
          <w:szCs w:val="32"/>
        </w:rPr>
        <w:t>总则</w:t>
      </w:r>
    </w:p>
    <w:p w:rsidR="00EF65A3" w:rsidRPr="00EF65A3" w:rsidRDefault="00EF65A3" w:rsidP="00EF65A3">
      <w:pPr>
        <w:autoSpaceDE w:val="0"/>
        <w:autoSpaceDN w:val="0"/>
        <w:adjustRightInd w:val="0"/>
        <w:spacing w:line="200" w:lineRule="exact"/>
        <w:jc w:val="left"/>
        <w:rPr>
          <w:rFonts w:ascii="宋体" w:eastAsia="宋体" w:hAnsi="Times New Roman" w:cs="宋体"/>
          <w:color w:val="000000"/>
          <w:kern w:val="0"/>
          <w:sz w:val="20"/>
          <w:szCs w:val="20"/>
        </w:rPr>
      </w:pPr>
    </w:p>
    <w:p w:rsidR="00EF65A3" w:rsidRPr="00EF65A3" w:rsidRDefault="00EF65A3" w:rsidP="00EF65A3">
      <w:pPr>
        <w:autoSpaceDE w:val="0"/>
        <w:autoSpaceDN w:val="0"/>
        <w:adjustRightInd w:val="0"/>
        <w:spacing w:before="3" w:line="280" w:lineRule="exact"/>
        <w:jc w:val="left"/>
        <w:rPr>
          <w:rFonts w:ascii="宋体" w:eastAsia="宋体" w:hAnsi="Times New Roman" w:cs="宋体"/>
          <w:color w:val="000000"/>
          <w:kern w:val="0"/>
          <w:sz w:val="28"/>
          <w:szCs w:val="28"/>
        </w:rPr>
      </w:pPr>
    </w:p>
    <w:p w:rsidR="00EF65A3" w:rsidRPr="00EF65A3" w:rsidRDefault="00EF65A3" w:rsidP="00EF65A3">
      <w:pPr>
        <w:tabs>
          <w:tab w:val="left" w:pos="1580"/>
        </w:tabs>
        <w:autoSpaceDE w:val="0"/>
        <w:autoSpaceDN w:val="0"/>
        <w:adjustRightInd w:val="0"/>
        <w:spacing w:line="300" w:lineRule="exact"/>
        <w:ind w:left="621" w:right="-20"/>
        <w:jc w:val="left"/>
        <w:rPr>
          <w:rFonts w:ascii="宋体" w:eastAsia="宋体" w:hAnsi="Times New Roman" w:cs="宋体"/>
          <w:color w:val="000000"/>
          <w:kern w:val="0"/>
          <w:sz w:val="24"/>
          <w:szCs w:val="24"/>
        </w:rPr>
      </w:pPr>
      <w:r w:rsidRPr="00EF65A3">
        <w:rPr>
          <w:rFonts w:ascii="宋体" w:eastAsia="宋体" w:hAnsi="Times New Roman" w:cs="宋体" w:hint="eastAsia"/>
          <w:color w:val="000000"/>
          <w:spacing w:val="1"/>
          <w:kern w:val="0"/>
          <w:position w:val="-3"/>
          <w:sz w:val="24"/>
          <w:szCs w:val="24"/>
        </w:rPr>
        <w:t>第一</w:t>
      </w:r>
      <w:r w:rsidRPr="00EF65A3">
        <w:rPr>
          <w:rFonts w:ascii="宋体" w:eastAsia="宋体" w:hAnsi="Times New Roman" w:cs="宋体" w:hint="eastAsia"/>
          <w:color w:val="000000"/>
          <w:kern w:val="0"/>
          <w:position w:val="-3"/>
          <w:sz w:val="24"/>
          <w:szCs w:val="24"/>
        </w:rPr>
        <w:t>条</w:t>
      </w:r>
      <w:r w:rsidRPr="00EF65A3">
        <w:rPr>
          <w:rFonts w:ascii="宋体" w:eastAsia="宋体" w:hAnsi="Times New Roman" w:cs="宋体"/>
          <w:color w:val="000000"/>
          <w:kern w:val="0"/>
          <w:position w:val="-3"/>
          <w:sz w:val="24"/>
          <w:szCs w:val="24"/>
        </w:rPr>
        <w:tab/>
      </w:r>
      <w:r w:rsidRPr="00EF65A3">
        <w:rPr>
          <w:rFonts w:ascii="宋体" w:eastAsia="宋体" w:hAnsi="Times New Roman" w:cs="宋体" w:hint="eastAsia"/>
          <w:color w:val="000000"/>
          <w:kern w:val="0"/>
          <w:position w:val="-3"/>
          <w:sz w:val="24"/>
          <w:szCs w:val="24"/>
        </w:rPr>
        <w:t>为进一步加强合同管理工作</w:t>
      </w:r>
      <w:r w:rsidRPr="00EF65A3">
        <w:rPr>
          <w:rFonts w:ascii="宋体" w:eastAsia="宋体" w:hAnsi="Times New Roman" w:cs="宋体" w:hint="eastAsia"/>
          <w:color w:val="000000"/>
          <w:spacing w:val="-31"/>
          <w:kern w:val="0"/>
          <w:position w:val="-3"/>
          <w:sz w:val="24"/>
          <w:szCs w:val="24"/>
        </w:rPr>
        <w:t>，</w:t>
      </w:r>
      <w:r w:rsidRPr="00EF65A3">
        <w:rPr>
          <w:rFonts w:ascii="宋体" w:eastAsia="宋体" w:hAnsi="Times New Roman" w:cs="宋体" w:hint="eastAsia"/>
          <w:color w:val="000000"/>
          <w:kern w:val="0"/>
          <w:position w:val="-3"/>
          <w:sz w:val="24"/>
          <w:szCs w:val="24"/>
        </w:rPr>
        <w:t>规范合同管理行为</w:t>
      </w:r>
      <w:r w:rsidRPr="00EF65A3">
        <w:rPr>
          <w:rFonts w:ascii="宋体" w:eastAsia="宋体" w:hAnsi="Times New Roman" w:cs="宋体" w:hint="eastAsia"/>
          <w:color w:val="000000"/>
          <w:spacing w:val="-31"/>
          <w:kern w:val="0"/>
          <w:position w:val="-3"/>
          <w:sz w:val="24"/>
          <w:szCs w:val="24"/>
        </w:rPr>
        <w:t>，</w:t>
      </w:r>
      <w:r w:rsidRPr="00EF65A3">
        <w:rPr>
          <w:rFonts w:ascii="宋体" w:eastAsia="宋体" w:hAnsi="Times New Roman" w:cs="宋体" w:hint="eastAsia"/>
          <w:color w:val="000000"/>
          <w:kern w:val="0"/>
          <w:position w:val="-3"/>
          <w:sz w:val="24"/>
          <w:szCs w:val="24"/>
        </w:rPr>
        <w:t>控制合同风险</w:t>
      </w:r>
      <w:r w:rsidRPr="00EF65A3">
        <w:rPr>
          <w:rFonts w:ascii="宋体" w:eastAsia="宋体" w:hAnsi="Times New Roman" w:cs="宋体" w:hint="eastAsia"/>
          <w:color w:val="000000"/>
          <w:spacing w:val="-31"/>
          <w:kern w:val="0"/>
          <w:position w:val="-3"/>
          <w:sz w:val="24"/>
          <w:szCs w:val="24"/>
        </w:rPr>
        <w:t>，</w:t>
      </w:r>
      <w:r w:rsidRPr="00EF65A3">
        <w:rPr>
          <w:rFonts w:ascii="宋体" w:eastAsia="宋体" w:hAnsi="Times New Roman" w:cs="宋体" w:hint="eastAsia"/>
          <w:color w:val="000000"/>
          <w:kern w:val="0"/>
          <w:position w:val="-3"/>
          <w:sz w:val="24"/>
          <w:szCs w:val="24"/>
        </w:rPr>
        <w:t>预防</w:t>
      </w:r>
      <w:proofErr w:type="gramStart"/>
      <w:r w:rsidRPr="00EF65A3">
        <w:rPr>
          <w:rFonts w:ascii="宋体" w:eastAsia="宋体" w:hAnsi="Times New Roman" w:cs="宋体" w:hint="eastAsia"/>
          <w:color w:val="000000"/>
          <w:kern w:val="0"/>
          <w:position w:val="-3"/>
          <w:sz w:val="24"/>
          <w:szCs w:val="24"/>
        </w:rPr>
        <w:t>纠</w:t>
      </w:r>
      <w:proofErr w:type="gramEnd"/>
    </w:p>
    <w:p w:rsidR="00EF65A3" w:rsidRPr="00EF65A3" w:rsidRDefault="00EF65A3" w:rsidP="00EF65A3">
      <w:pPr>
        <w:autoSpaceDE w:val="0"/>
        <w:autoSpaceDN w:val="0"/>
        <w:adjustRightInd w:val="0"/>
        <w:spacing w:before="66" w:line="284" w:lineRule="auto"/>
        <w:ind w:left="138" w:right="162"/>
        <w:rPr>
          <w:rFonts w:ascii="宋体" w:eastAsia="宋体" w:hAnsi="Times New Roman" w:cs="宋体"/>
          <w:color w:val="000000"/>
          <w:kern w:val="0"/>
          <w:sz w:val="24"/>
          <w:szCs w:val="24"/>
        </w:rPr>
      </w:pPr>
      <w:proofErr w:type="gramStart"/>
      <w:r w:rsidRPr="00EF65A3">
        <w:rPr>
          <w:rFonts w:ascii="宋体" w:eastAsia="宋体" w:hAnsi="Times New Roman" w:cs="宋体" w:hint="eastAsia"/>
          <w:color w:val="000000"/>
          <w:kern w:val="0"/>
          <w:sz w:val="24"/>
          <w:szCs w:val="24"/>
        </w:rPr>
        <w:t>纷</w:t>
      </w:r>
      <w:proofErr w:type="gramEnd"/>
      <w:r w:rsidRPr="00EF65A3">
        <w:rPr>
          <w:rFonts w:ascii="宋体" w:eastAsia="宋体" w:hAnsi="Times New Roman" w:cs="宋体" w:hint="eastAsia"/>
          <w:color w:val="000000"/>
          <w:spacing w:val="-18"/>
          <w:kern w:val="0"/>
          <w:sz w:val="24"/>
          <w:szCs w:val="24"/>
        </w:rPr>
        <w:t>、</w:t>
      </w:r>
      <w:r w:rsidRPr="00EF65A3">
        <w:rPr>
          <w:rFonts w:ascii="宋体" w:eastAsia="宋体" w:hAnsi="Times New Roman" w:cs="宋体" w:hint="eastAsia"/>
          <w:color w:val="000000"/>
          <w:kern w:val="0"/>
          <w:sz w:val="24"/>
          <w:szCs w:val="24"/>
        </w:rPr>
        <w:t>避免损失</w:t>
      </w:r>
      <w:r w:rsidRPr="00EF65A3">
        <w:rPr>
          <w:rFonts w:ascii="宋体" w:eastAsia="宋体" w:hAnsi="Times New Roman" w:cs="宋体" w:hint="eastAsia"/>
          <w:color w:val="000000"/>
          <w:spacing w:val="-18"/>
          <w:kern w:val="0"/>
          <w:sz w:val="24"/>
          <w:szCs w:val="24"/>
        </w:rPr>
        <w:t>，</w:t>
      </w:r>
      <w:r w:rsidRPr="00EF65A3">
        <w:rPr>
          <w:rFonts w:ascii="宋体" w:eastAsia="宋体" w:hAnsi="Times New Roman" w:cs="宋体" w:hint="eastAsia"/>
          <w:color w:val="000000"/>
          <w:kern w:val="0"/>
          <w:sz w:val="24"/>
          <w:szCs w:val="24"/>
        </w:rPr>
        <w:t>保证建设项目顺利进行</w:t>
      </w:r>
      <w:r w:rsidRPr="00EF65A3">
        <w:rPr>
          <w:rFonts w:ascii="宋体" w:eastAsia="宋体" w:hAnsi="Times New Roman" w:cs="宋体" w:hint="eastAsia"/>
          <w:color w:val="000000"/>
          <w:spacing w:val="-18"/>
          <w:kern w:val="0"/>
          <w:sz w:val="24"/>
          <w:szCs w:val="24"/>
        </w:rPr>
        <w:t>，</w:t>
      </w:r>
      <w:r w:rsidRPr="00EF65A3">
        <w:rPr>
          <w:rFonts w:ascii="宋体" w:eastAsia="宋体" w:hAnsi="Times New Roman" w:cs="宋体" w:hint="eastAsia"/>
          <w:color w:val="000000"/>
          <w:kern w:val="0"/>
          <w:sz w:val="24"/>
          <w:szCs w:val="24"/>
        </w:rPr>
        <w:t>依</w:t>
      </w:r>
      <w:r w:rsidRPr="00EF65A3">
        <w:rPr>
          <w:rFonts w:ascii="宋体" w:eastAsia="宋体" w:hAnsi="Times New Roman" w:cs="宋体" w:hint="eastAsia"/>
          <w:color w:val="000000"/>
          <w:spacing w:val="-18"/>
          <w:kern w:val="0"/>
          <w:sz w:val="24"/>
          <w:szCs w:val="24"/>
        </w:rPr>
        <w:t>照</w:t>
      </w:r>
      <w:r w:rsidRPr="00EF65A3">
        <w:rPr>
          <w:rFonts w:ascii="宋体" w:eastAsia="宋体" w:hAnsi="Times New Roman" w:cs="宋体" w:hint="eastAsia"/>
          <w:color w:val="000000"/>
          <w:kern w:val="0"/>
          <w:sz w:val="24"/>
          <w:szCs w:val="24"/>
        </w:rPr>
        <w:t>《中华人民共和国合同法</w:t>
      </w:r>
      <w:r w:rsidRPr="00EF65A3">
        <w:rPr>
          <w:rFonts w:ascii="宋体" w:eastAsia="宋体" w:hAnsi="Times New Roman" w:cs="宋体" w:hint="eastAsia"/>
          <w:color w:val="000000"/>
          <w:spacing w:val="-120"/>
          <w:kern w:val="0"/>
          <w:sz w:val="24"/>
          <w:szCs w:val="24"/>
        </w:rPr>
        <w:t>》</w:t>
      </w:r>
      <w:r w:rsidRPr="00EF65A3">
        <w:rPr>
          <w:rFonts w:ascii="宋体" w:eastAsia="宋体" w:hAnsi="Times New Roman" w:cs="宋体" w:hint="eastAsia"/>
          <w:color w:val="000000"/>
          <w:spacing w:val="-138"/>
          <w:kern w:val="0"/>
          <w:sz w:val="24"/>
          <w:szCs w:val="24"/>
        </w:rPr>
        <w:t>、</w:t>
      </w:r>
      <w:r w:rsidRPr="00EF65A3">
        <w:rPr>
          <w:rFonts w:ascii="宋体" w:eastAsia="宋体" w:hAnsi="Times New Roman" w:cs="宋体" w:hint="eastAsia"/>
          <w:color w:val="000000"/>
          <w:kern w:val="0"/>
          <w:sz w:val="24"/>
          <w:szCs w:val="24"/>
        </w:rPr>
        <w:t>《中国石油天然气股份有限公司合同管理暂行办法</w:t>
      </w:r>
      <w:r w:rsidRPr="00EF65A3">
        <w:rPr>
          <w:rFonts w:ascii="宋体" w:eastAsia="宋体" w:hAnsi="Times New Roman" w:cs="宋体" w:hint="eastAsia"/>
          <w:color w:val="000000"/>
          <w:spacing w:val="-30"/>
          <w:kern w:val="0"/>
          <w:sz w:val="24"/>
          <w:szCs w:val="24"/>
        </w:rPr>
        <w:t>》和</w:t>
      </w:r>
      <w:r w:rsidRPr="00EF65A3">
        <w:rPr>
          <w:rFonts w:ascii="宋体" w:eastAsia="宋体" w:hAnsi="Times New Roman" w:cs="宋体" w:hint="eastAsia"/>
          <w:color w:val="000000"/>
          <w:kern w:val="0"/>
          <w:sz w:val="24"/>
          <w:szCs w:val="24"/>
        </w:rPr>
        <w:t>《大庆石化公司工程建设合同管理办法</w:t>
      </w:r>
      <w:r w:rsidRPr="00EF65A3">
        <w:rPr>
          <w:rFonts w:ascii="宋体" w:eastAsia="宋体" w:hAnsi="Times New Roman" w:cs="宋体" w:hint="eastAsia"/>
          <w:color w:val="000000"/>
          <w:spacing w:val="-30"/>
          <w:kern w:val="0"/>
          <w:sz w:val="24"/>
          <w:szCs w:val="24"/>
        </w:rPr>
        <w:t>》</w:t>
      </w:r>
      <w:r w:rsidRPr="00EF65A3">
        <w:rPr>
          <w:rFonts w:ascii="宋体" w:eastAsia="宋体" w:hAnsi="Times New Roman" w:cs="宋体" w:hint="eastAsia"/>
          <w:color w:val="000000"/>
          <w:kern w:val="0"/>
          <w:sz w:val="24"/>
          <w:szCs w:val="24"/>
        </w:rPr>
        <w:t>的规定，结合大庆石化</w:t>
      </w:r>
      <w:r w:rsidRPr="00EF65A3">
        <w:rPr>
          <w:rFonts w:ascii="宋体" w:eastAsia="宋体" w:hAnsi="Times New Roman" w:cs="宋体"/>
          <w:color w:val="000000"/>
          <w:kern w:val="0"/>
          <w:sz w:val="24"/>
          <w:szCs w:val="24"/>
        </w:rPr>
        <w:t>120</w:t>
      </w:r>
      <w:r w:rsidRPr="00EF65A3">
        <w:rPr>
          <w:rFonts w:ascii="宋体" w:eastAsia="宋体" w:hAnsi="Times New Roman" w:cs="宋体" w:hint="eastAsia"/>
          <w:color w:val="000000"/>
          <w:kern w:val="0"/>
          <w:sz w:val="24"/>
          <w:szCs w:val="24"/>
        </w:rPr>
        <w:t>万吨</w:t>
      </w:r>
      <w:r w:rsidRPr="00EF65A3">
        <w:rPr>
          <w:rFonts w:ascii="宋体" w:eastAsia="宋体" w:hAnsi="Times New Roman" w:cs="宋体"/>
          <w:color w:val="000000"/>
          <w:kern w:val="0"/>
          <w:sz w:val="24"/>
          <w:szCs w:val="24"/>
        </w:rPr>
        <w:t>/</w:t>
      </w:r>
      <w:r w:rsidRPr="00EF65A3">
        <w:rPr>
          <w:rFonts w:ascii="宋体" w:eastAsia="宋体" w:hAnsi="Times New Roman" w:cs="宋体" w:hint="eastAsia"/>
          <w:color w:val="000000"/>
          <w:kern w:val="0"/>
          <w:sz w:val="24"/>
          <w:szCs w:val="24"/>
        </w:rPr>
        <w:t>年乙烯改扩建工程实际，特制定本规定。</w:t>
      </w:r>
    </w:p>
    <w:p w:rsidR="00EF65A3" w:rsidRPr="00EF65A3" w:rsidRDefault="00EF65A3" w:rsidP="00EF65A3">
      <w:pPr>
        <w:tabs>
          <w:tab w:val="left" w:pos="1580"/>
        </w:tabs>
        <w:autoSpaceDE w:val="0"/>
        <w:autoSpaceDN w:val="0"/>
        <w:adjustRightInd w:val="0"/>
        <w:spacing w:before="21" w:line="284" w:lineRule="auto"/>
        <w:ind w:left="138" w:right="41" w:firstLine="482"/>
        <w:jc w:val="left"/>
        <w:rPr>
          <w:rFonts w:ascii="宋体" w:eastAsia="宋体" w:hAnsi="Times New Roman" w:cs="宋体"/>
          <w:color w:val="000000"/>
          <w:kern w:val="0"/>
          <w:sz w:val="24"/>
          <w:szCs w:val="24"/>
        </w:rPr>
      </w:pPr>
      <w:r w:rsidRPr="00EF65A3">
        <w:rPr>
          <w:rFonts w:ascii="宋体" w:eastAsia="宋体" w:hAnsi="Times New Roman" w:cs="宋体" w:hint="eastAsia"/>
          <w:color w:val="000000"/>
          <w:spacing w:val="1"/>
          <w:kern w:val="0"/>
          <w:sz w:val="24"/>
          <w:szCs w:val="24"/>
        </w:rPr>
        <w:t>第二</w:t>
      </w:r>
      <w:r w:rsidRPr="00EF65A3">
        <w:rPr>
          <w:rFonts w:ascii="宋体" w:eastAsia="宋体" w:hAnsi="Times New Roman" w:cs="宋体" w:hint="eastAsia"/>
          <w:color w:val="000000"/>
          <w:kern w:val="0"/>
          <w:sz w:val="24"/>
          <w:szCs w:val="24"/>
        </w:rPr>
        <w:t>条</w:t>
      </w:r>
      <w:r w:rsidRPr="00EF65A3">
        <w:rPr>
          <w:rFonts w:ascii="宋体" w:eastAsia="宋体" w:hAnsi="Times New Roman" w:cs="宋体"/>
          <w:color w:val="000000"/>
          <w:kern w:val="0"/>
          <w:sz w:val="24"/>
          <w:szCs w:val="24"/>
        </w:rPr>
        <w:tab/>
      </w:r>
      <w:r w:rsidRPr="00EF65A3">
        <w:rPr>
          <w:rFonts w:ascii="宋体" w:eastAsia="宋体" w:hAnsi="Times New Roman" w:cs="宋体" w:hint="eastAsia"/>
          <w:color w:val="000000"/>
          <w:kern w:val="0"/>
          <w:sz w:val="24"/>
          <w:szCs w:val="24"/>
        </w:rPr>
        <w:t>合同应具备合法性</w:t>
      </w:r>
      <w:r w:rsidRPr="00EF65A3">
        <w:rPr>
          <w:rFonts w:ascii="宋体" w:eastAsia="宋体" w:hAnsi="Times New Roman" w:cs="宋体" w:hint="eastAsia"/>
          <w:color w:val="000000"/>
          <w:spacing w:val="-71"/>
          <w:kern w:val="0"/>
          <w:sz w:val="24"/>
          <w:szCs w:val="24"/>
        </w:rPr>
        <w:t>、</w:t>
      </w:r>
      <w:r w:rsidRPr="00EF65A3">
        <w:rPr>
          <w:rFonts w:ascii="宋体" w:eastAsia="宋体" w:hAnsi="Times New Roman" w:cs="宋体" w:hint="eastAsia"/>
          <w:color w:val="000000"/>
          <w:kern w:val="0"/>
          <w:sz w:val="24"/>
          <w:szCs w:val="24"/>
        </w:rPr>
        <w:t>真实性</w:t>
      </w:r>
      <w:r w:rsidRPr="00EF65A3">
        <w:rPr>
          <w:rFonts w:ascii="宋体" w:eastAsia="宋体" w:hAnsi="Times New Roman" w:cs="宋体" w:hint="eastAsia"/>
          <w:color w:val="000000"/>
          <w:spacing w:val="-71"/>
          <w:kern w:val="0"/>
          <w:sz w:val="24"/>
          <w:szCs w:val="24"/>
        </w:rPr>
        <w:t>、</w:t>
      </w:r>
      <w:r w:rsidRPr="00EF65A3">
        <w:rPr>
          <w:rFonts w:ascii="宋体" w:eastAsia="宋体" w:hAnsi="Times New Roman" w:cs="宋体" w:hint="eastAsia"/>
          <w:color w:val="000000"/>
          <w:kern w:val="0"/>
          <w:sz w:val="24"/>
          <w:szCs w:val="24"/>
        </w:rPr>
        <w:t>严密性和可行性</w:t>
      </w:r>
      <w:r w:rsidRPr="00EF65A3">
        <w:rPr>
          <w:rFonts w:ascii="宋体" w:eastAsia="宋体" w:hAnsi="Times New Roman" w:cs="宋体" w:hint="eastAsia"/>
          <w:color w:val="000000"/>
          <w:spacing w:val="-71"/>
          <w:kern w:val="0"/>
          <w:sz w:val="24"/>
          <w:szCs w:val="24"/>
        </w:rPr>
        <w:t>。</w:t>
      </w:r>
      <w:r w:rsidRPr="00EF65A3">
        <w:rPr>
          <w:rFonts w:ascii="宋体" w:eastAsia="宋体" w:hAnsi="Times New Roman" w:cs="宋体" w:hint="eastAsia"/>
          <w:color w:val="000000"/>
          <w:kern w:val="0"/>
          <w:sz w:val="24"/>
          <w:szCs w:val="24"/>
        </w:rPr>
        <w:t>合法性是指合同主体资格、内容</w:t>
      </w:r>
      <w:r w:rsidRPr="00EF65A3">
        <w:rPr>
          <w:rFonts w:ascii="宋体" w:eastAsia="宋体" w:hAnsi="Times New Roman" w:cs="宋体" w:hint="eastAsia"/>
          <w:color w:val="000000"/>
          <w:spacing w:val="-30"/>
          <w:kern w:val="0"/>
          <w:sz w:val="24"/>
          <w:szCs w:val="24"/>
        </w:rPr>
        <w:t>、</w:t>
      </w:r>
      <w:r w:rsidRPr="00EF65A3">
        <w:rPr>
          <w:rFonts w:ascii="宋体" w:eastAsia="宋体" w:hAnsi="Times New Roman" w:cs="宋体" w:hint="eastAsia"/>
          <w:color w:val="000000"/>
          <w:kern w:val="0"/>
          <w:sz w:val="24"/>
          <w:szCs w:val="24"/>
        </w:rPr>
        <w:t>形式和程序不违反国家法律</w:t>
      </w:r>
      <w:r w:rsidRPr="00EF65A3">
        <w:rPr>
          <w:rFonts w:ascii="宋体" w:eastAsia="宋体" w:hAnsi="Times New Roman" w:cs="宋体" w:hint="eastAsia"/>
          <w:color w:val="000000"/>
          <w:spacing w:val="-30"/>
          <w:kern w:val="0"/>
          <w:sz w:val="24"/>
          <w:szCs w:val="24"/>
        </w:rPr>
        <w:t>、</w:t>
      </w:r>
      <w:r w:rsidRPr="00EF65A3">
        <w:rPr>
          <w:rFonts w:ascii="宋体" w:eastAsia="宋体" w:hAnsi="Times New Roman" w:cs="宋体" w:hint="eastAsia"/>
          <w:color w:val="000000"/>
          <w:kern w:val="0"/>
          <w:sz w:val="24"/>
          <w:szCs w:val="24"/>
        </w:rPr>
        <w:t>行政法规的强制性规定</w:t>
      </w:r>
      <w:r w:rsidRPr="00EF65A3">
        <w:rPr>
          <w:rFonts w:ascii="宋体" w:eastAsia="宋体" w:hAnsi="Times New Roman" w:cs="宋体" w:hint="eastAsia"/>
          <w:color w:val="000000"/>
          <w:spacing w:val="-30"/>
          <w:kern w:val="0"/>
          <w:sz w:val="24"/>
          <w:szCs w:val="24"/>
        </w:rPr>
        <w:t>。</w:t>
      </w:r>
      <w:r w:rsidRPr="00EF65A3">
        <w:rPr>
          <w:rFonts w:ascii="宋体" w:eastAsia="宋体" w:hAnsi="Times New Roman" w:cs="宋体" w:hint="eastAsia"/>
          <w:color w:val="000000"/>
          <w:kern w:val="0"/>
          <w:sz w:val="24"/>
          <w:szCs w:val="24"/>
        </w:rPr>
        <w:t>真实性是指签约双方意思表示真实，不存在欺诈、胁迫或重大误解的情形。严密性是指双方权利义务明确具体，合同格式规范</w:t>
      </w:r>
      <w:r w:rsidRPr="00EF65A3">
        <w:rPr>
          <w:rFonts w:ascii="宋体" w:eastAsia="宋体" w:hAnsi="Times New Roman" w:cs="宋体" w:hint="eastAsia"/>
          <w:color w:val="000000"/>
          <w:spacing w:val="-23"/>
          <w:kern w:val="0"/>
          <w:sz w:val="24"/>
          <w:szCs w:val="24"/>
        </w:rPr>
        <w:t>、</w:t>
      </w:r>
      <w:r w:rsidRPr="00EF65A3">
        <w:rPr>
          <w:rFonts w:ascii="宋体" w:eastAsia="宋体" w:hAnsi="Times New Roman" w:cs="宋体" w:hint="eastAsia"/>
          <w:color w:val="000000"/>
          <w:kern w:val="0"/>
          <w:sz w:val="24"/>
          <w:szCs w:val="24"/>
        </w:rPr>
        <w:t>条款完备</w:t>
      </w:r>
      <w:r w:rsidRPr="00EF65A3">
        <w:rPr>
          <w:rFonts w:ascii="宋体" w:eastAsia="宋体" w:hAnsi="Times New Roman" w:cs="宋体" w:hint="eastAsia"/>
          <w:color w:val="000000"/>
          <w:spacing w:val="-23"/>
          <w:kern w:val="0"/>
          <w:sz w:val="24"/>
          <w:szCs w:val="24"/>
        </w:rPr>
        <w:t>、</w:t>
      </w:r>
      <w:r w:rsidRPr="00EF65A3">
        <w:rPr>
          <w:rFonts w:ascii="宋体" w:eastAsia="宋体" w:hAnsi="Times New Roman" w:cs="宋体" w:hint="eastAsia"/>
          <w:color w:val="000000"/>
          <w:kern w:val="0"/>
          <w:sz w:val="24"/>
          <w:szCs w:val="24"/>
        </w:rPr>
        <w:t>文字表述清楚准确</w:t>
      </w:r>
      <w:r w:rsidRPr="00EF65A3">
        <w:rPr>
          <w:rFonts w:ascii="宋体" w:eastAsia="宋体" w:hAnsi="Times New Roman" w:cs="宋体" w:hint="eastAsia"/>
          <w:color w:val="000000"/>
          <w:spacing w:val="-23"/>
          <w:kern w:val="0"/>
          <w:sz w:val="24"/>
          <w:szCs w:val="24"/>
        </w:rPr>
        <w:t>。</w:t>
      </w:r>
      <w:r w:rsidRPr="00EF65A3">
        <w:rPr>
          <w:rFonts w:ascii="宋体" w:eastAsia="宋体" w:hAnsi="Times New Roman" w:cs="宋体" w:hint="eastAsia"/>
          <w:color w:val="000000"/>
          <w:kern w:val="0"/>
          <w:sz w:val="24"/>
          <w:szCs w:val="24"/>
        </w:rPr>
        <w:t>可行性是指合同标的在技术上</w:t>
      </w:r>
      <w:r w:rsidRPr="00EF65A3">
        <w:rPr>
          <w:rFonts w:ascii="宋体" w:eastAsia="宋体" w:hAnsi="Times New Roman" w:cs="宋体" w:hint="eastAsia"/>
          <w:color w:val="000000"/>
          <w:spacing w:val="-23"/>
          <w:kern w:val="0"/>
          <w:sz w:val="24"/>
          <w:szCs w:val="24"/>
        </w:rPr>
        <w:t>、</w:t>
      </w:r>
      <w:r w:rsidRPr="00EF65A3">
        <w:rPr>
          <w:rFonts w:ascii="宋体" w:eastAsia="宋体" w:hAnsi="Times New Roman" w:cs="宋体" w:hint="eastAsia"/>
          <w:color w:val="000000"/>
          <w:kern w:val="0"/>
          <w:sz w:val="24"/>
          <w:szCs w:val="24"/>
        </w:rPr>
        <w:t>经济上可行，合同能够履行并且能够给大庆石化公司（以下简称公司）带来经济利益。</w:t>
      </w:r>
    </w:p>
    <w:p w:rsidR="006A0116" w:rsidRDefault="00EF65A3" w:rsidP="00EF65A3">
      <w:pPr>
        <w:tabs>
          <w:tab w:val="left" w:pos="1580"/>
        </w:tabs>
        <w:autoSpaceDE w:val="0"/>
        <w:autoSpaceDN w:val="0"/>
        <w:adjustRightInd w:val="0"/>
        <w:spacing w:before="21" w:line="284" w:lineRule="auto"/>
        <w:ind w:left="621" w:right="162"/>
        <w:jc w:val="left"/>
        <w:rPr>
          <w:rFonts w:ascii="宋体" w:eastAsia="宋体" w:hAnsi="Times New Roman" w:cs="宋体"/>
          <w:color w:val="000000"/>
          <w:kern w:val="0"/>
          <w:sz w:val="24"/>
          <w:szCs w:val="24"/>
        </w:rPr>
      </w:pPr>
      <w:r w:rsidRPr="00EF65A3">
        <w:rPr>
          <w:rFonts w:ascii="宋体" w:eastAsia="宋体" w:hAnsi="Times New Roman" w:cs="宋体" w:hint="eastAsia"/>
          <w:color w:val="000000"/>
          <w:spacing w:val="1"/>
          <w:kern w:val="0"/>
          <w:sz w:val="24"/>
          <w:szCs w:val="24"/>
        </w:rPr>
        <w:t>第三</w:t>
      </w:r>
      <w:r w:rsidRPr="00EF65A3">
        <w:rPr>
          <w:rFonts w:ascii="宋体" w:eastAsia="宋体" w:hAnsi="Times New Roman" w:cs="宋体" w:hint="eastAsia"/>
          <w:color w:val="000000"/>
          <w:kern w:val="0"/>
          <w:sz w:val="24"/>
          <w:szCs w:val="24"/>
        </w:rPr>
        <w:t>条</w:t>
      </w:r>
      <w:r w:rsidRPr="00EF65A3">
        <w:rPr>
          <w:rFonts w:ascii="宋体" w:eastAsia="宋体" w:hAnsi="Times New Roman" w:cs="宋体"/>
          <w:color w:val="000000"/>
          <w:kern w:val="0"/>
          <w:sz w:val="24"/>
          <w:szCs w:val="24"/>
        </w:rPr>
        <w:tab/>
      </w:r>
      <w:r w:rsidRPr="00EF65A3">
        <w:rPr>
          <w:rFonts w:ascii="宋体" w:eastAsia="宋体" w:hAnsi="Times New Roman" w:cs="宋体" w:hint="eastAsia"/>
          <w:color w:val="000000"/>
          <w:kern w:val="0"/>
          <w:sz w:val="24"/>
          <w:szCs w:val="24"/>
        </w:rPr>
        <w:t>合同的签订、履行应当遵循平等自愿、等价有偿、诚实信用原则。</w:t>
      </w:r>
    </w:p>
    <w:p w:rsidR="00EF65A3" w:rsidRPr="00EF65A3" w:rsidRDefault="00EF65A3" w:rsidP="00EF65A3">
      <w:pPr>
        <w:tabs>
          <w:tab w:val="left" w:pos="1580"/>
        </w:tabs>
        <w:autoSpaceDE w:val="0"/>
        <w:autoSpaceDN w:val="0"/>
        <w:adjustRightInd w:val="0"/>
        <w:spacing w:before="21" w:line="284" w:lineRule="auto"/>
        <w:ind w:left="621" w:right="162"/>
        <w:jc w:val="left"/>
        <w:rPr>
          <w:rFonts w:ascii="宋体" w:eastAsia="宋体" w:hAnsi="Times New Roman" w:cs="宋体"/>
          <w:color w:val="000000"/>
          <w:kern w:val="0"/>
          <w:sz w:val="24"/>
          <w:szCs w:val="24"/>
        </w:rPr>
      </w:pPr>
      <w:r w:rsidRPr="00EF65A3">
        <w:rPr>
          <w:rFonts w:ascii="宋体" w:eastAsia="宋体" w:hAnsi="Times New Roman" w:cs="宋体" w:hint="eastAsia"/>
          <w:color w:val="000000"/>
          <w:spacing w:val="1"/>
          <w:kern w:val="0"/>
          <w:sz w:val="24"/>
          <w:szCs w:val="24"/>
        </w:rPr>
        <w:t>第四</w:t>
      </w:r>
      <w:r w:rsidRPr="00EF65A3">
        <w:rPr>
          <w:rFonts w:ascii="宋体" w:eastAsia="宋体" w:hAnsi="Times New Roman" w:cs="宋体" w:hint="eastAsia"/>
          <w:color w:val="000000"/>
          <w:kern w:val="0"/>
          <w:sz w:val="24"/>
          <w:szCs w:val="24"/>
        </w:rPr>
        <w:t>条</w:t>
      </w:r>
      <w:r w:rsidRPr="00EF65A3">
        <w:rPr>
          <w:rFonts w:ascii="宋体" w:eastAsia="宋体" w:hAnsi="Times New Roman" w:cs="宋体"/>
          <w:color w:val="000000"/>
          <w:kern w:val="0"/>
          <w:sz w:val="24"/>
          <w:szCs w:val="24"/>
        </w:rPr>
        <w:tab/>
      </w:r>
      <w:r w:rsidRPr="00EF65A3">
        <w:rPr>
          <w:rFonts w:ascii="宋体" w:eastAsia="宋体" w:hAnsi="Times New Roman" w:cs="宋体" w:hint="eastAsia"/>
          <w:color w:val="000000"/>
          <w:kern w:val="0"/>
          <w:sz w:val="24"/>
          <w:szCs w:val="24"/>
        </w:rPr>
        <w:t>物资采购合同由采购部负责按公司物资供应中心的管理规定进行签订</w:t>
      </w:r>
      <w:r w:rsidRPr="00EF65A3">
        <w:rPr>
          <w:rFonts w:ascii="宋体" w:eastAsia="宋体" w:hAnsi="Times New Roman" w:cs="宋体" w:hint="eastAsia"/>
          <w:color w:val="000000"/>
          <w:spacing w:val="-93"/>
          <w:kern w:val="0"/>
          <w:sz w:val="24"/>
          <w:szCs w:val="24"/>
        </w:rPr>
        <w:t>、</w:t>
      </w:r>
      <w:r w:rsidRPr="00EF65A3">
        <w:rPr>
          <w:rFonts w:ascii="宋体" w:eastAsia="宋体" w:hAnsi="Times New Roman" w:cs="宋体" w:hint="eastAsia"/>
          <w:color w:val="000000"/>
          <w:kern w:val="0"/>
          <w:sz w:val="24"/>
          <w:szCs w:val="24"/>
        </w:rPr>
        <w:t>履</w:t>
      </w:r>
    </w:p>
    <w:p w:rsidR="00EF65A3" w:rsidRPr="00EF65A3" w:rsidRDefault="00EF65A3" w:rsidP="00EF65A3">
      <w:pPr>
        <w:autoSpaceDE w:val="0"/>
        <w:autoSpaceDN w:val="0"/>
        <w:adjustRightInd w:val="0"/>
        <w:spacing w:before="21" w:line="284" w:lineRule="auto"/>
        <w:ind w:left="138" w:right="163"/>
        <w:rPr>
          <w:rFonts w:ascii="宋体" w:eastAsia="宋体" w:hAnsi="Times New Roman" w:cs="宋体"/>
          <w:color w:val="000000"/>
          <w:kern w:val="0"/>
          <w:sz w:val="24"/>
          <w:szCs w:val="24"/>
        </w:rPr>
      </w:pPr>
      <w:r w:rsidRPr="00EF65A3">
        <w:rPr>
          <w:rFonts w:ascii="宋体" w:eastAsia="宋体" w:hAnsi="Times New Roman" w:cs="宋体" w:hint="eastAsia"/>
          <w:color w:val="000000"/>
          <w:kern w:val="0"/>
          <w:sz w:val="24"/>
          <w:szCs w:val="24"/>
        </w:rPr>
        <w:t>行</w:t>
      </w:r>
      <w:r w:rsidRPr="00EF65A3">
        <w:rPr>
          <w:rFonts w:ascii="宋体" w:eastAsia="宋体" w:hAnsi="Times New Roman" w:cs="宋体" w:hint="eastAsia"/>
          <w:color w:val="000000"/>
          <w:spacing w:val="-30"/>
          <w:kern w:val="0"/>
          <w:sz w:val="24"/>
          <w:szCs w:val="24"/>
        </w:rPr>
        <w:t>、</w:t>
      </w:r>
      <w:r w:rsidRPr="00EF65A3">
        <w:rPr>
          <w:rFonts w:ascii="宋体" w:eastAsia="宋体" w:hAnsi="Times New Roman" w:cs="宋体" w:hint="eastAsia"/>
          <w:color w:val="000000"/>
          <w:kern w:val="0"/>
          <w:sz w:val="24"/>
          <w:szCs w:val="24"/>
        </w:rPr>
        <w:t>归档等管理</w:t>
      </w:r>
      <w:r w:rsidRPr="00EF65A3">
        <w:rPr>
          <w:rFonts w:ascii="宋体" w:eastAsia="宋体" w:hAnsi="Times New Roman" w:cs="宋体" w:hint="eastAsia"/>
          <w:color w:val="000000"/>
          <w:spacing w:val="-30"/>
          <w:kern w:val="0"/>
          <w:sz w:val="24"/>
          <w:szCs w:val="24"/>
        </w:rPr>
        <w:t>；</w:t>
      </w:r>
      <w:r w:rsidRPr="00EF65A3">
        <w:rPr>
          <w:rFonts w:ascii="宋体" w:eastAsia="宋体" w:hAnsi="Times New Roman" w:cs="宋体" w:hint="eastAsia"/>
          <w:color w:val="000000"/>
          <w:kern w:val="0"/>
          <w:sz w:val="24"/>
          <w:szCs w:val="24"/>
        </w:rPr>
        <w:t>安评</w:t>
      </w:r>
      <w:r w:rsidRPr="00EF65A3">
        <w:rPr>
          <w:rFonts w:ascii="宋体" w:eastAsia="宋体" w:hAnsi="Times New Roman" w:cs="宋体" w:hint="eastAsia"/>
          <w:color w:val="000000"/>
          <w:spacing w:val="-30"/>
          <w:kern w:val="0"/>
          <w:sz w:val="24"/>
          <w:szCs w:val="24"/>
        </w:rPr>
        <w:t>、</w:t>
      </w:r>
      <w:r w:rsidRPr="00EF65A3">
        <w:rPr>
          <w:rFonts w:ascii="宋体" w:eastAsia="宋体" w:hAnsi="Times New Roman" w:cs="宋体" w:hint="eastAsia"/>
          <w:color w:val="000000"/>
          <w:kern w:val="0"/>
          <w:sz w:val="24"/>
          <w:szCs w:val="24"/>
        </w:rPr>
        <w:t>环评和职业卫生评价合同由公司质量安全环保处负责按公司的合同管理办法进行签订</w:t>
      </w:r>
      <w:r w:rsidRPr="00EF65A3">
        <w:rPr>
          <w:rFonts w:ascii="宋体" w:eastAsia="宋体" w:hAnsi="Times New Roman" w:cs="宋体" w:hint="eastAsia"/>
          <w:color w:val="000000"/>
          <w:spacing w:val="-23"/>
          <w:kern w:val="0"/>
          <w:sz w:val="24"/>
          <w:szCs w:val="24"/>
        </w:rPr>
        <w:t>、</w:t>
      </w:r>
      <w:r w:rsidRPr="00EF65A3">
        <w:rPr>
          <w:rFonts w:ascii="宋体" w:eastAsia="宋体" w:hAnsi="Times New Roman" w:cs="宋体" w:hint="eastAsia"/>
          <w:color w:val="000000"/>
          <w:kern w:val="0"/>
          <w:sz w:val="24"/>
          <w:szCs w:val="24"/>
        </w:rPr>
        <w:t>履行</w:t>
      </w:r>
      <w:r w:rsidRPr="00EF65A3">
        <w:rPr>
          <w:rFonts w:ascii="宋体" w:eastAsia="宋体" w:hAnsi="Times New Roman" w:cs="宋体" w:hint="eastAsia"/>
          <w:color w:val="000000"/>
          <w:spacing w:val="-23"/>
          <w:kern w:val="0"/>
          <w:sz w:val="24"/>
          <w:szCs w:val="24"/>
        </w:rPr>
        <w:t>、</w:t>
      </w:r>
      <w:r w:rsidRPr="00EF65A3">
        <w:rPr>
          <w:rFonts w:ascii="宋体" w:eastAsia="宋体" w:hAnsi="Times New Roman" w:cs="宋体" w:hint="eastAsia"/>
          <w:color w:val="000000"/>
          <w:kern w:val="0"/>
          <w:sz w:val="24"/>
          <w:szCs w:val="24"/>
        </w:rPr>
        <w:t>归档等管理</w:t>
      </w:r>
      <w:r w:rsidRPr="00EF65A3">
        <w:rPr>
          <w:rFonts w:ascii="宋体" w:eastAsia="宋体" w:hAnsi="Times New Roman" w:cs="宋体" w:hint="eastAsia"/>
          <w:color w:val="000000"/>
          <w:spacing w:val="-23"/>
          <w:kern w:val="0"/>
          <w:sz w:val="24"/>
          <w:szCs w:val="24"/>
        </w:rPr>
        <w:t>；</w:t>
      </w:r>
      <w:r w:rsidRPr="00EF65A3">
        <w:rPr>
          <w:rFonts w:ascii="宋体" w:eastAsia="宋体" w:hAnsi="Times New Roman" w:cs="宋体" w:hint="eastAsia"/>
          <w:color w:val="000000"/>
          <w:kern w:val="0"/>
          <w:sz w:val="24"/>
          <w:szCs w:val="24"/>
        </w:rPr>
        <w:t>引进工艺包技术</w:t>
      </w:r>
      <w:r w:rsidRPr="00EF65A3">
        <w:rPr>
          <w:rFonts w:ascii="宋体" w:eastAsia="宋体" w:hAnsi="Times New Roman" w:cs="宋体" w:hint="eastAsia"/>
          <w:color w:val="000000"/>
          <w:spacing w:val="-23"/>
          <w:kern w:val="0"/>
          <w:sz w:val="24"/>
          <w:szCs w:val="24"/>
        </w:rPr>
        <w:t>、</w:t>
      </w:r>
      <w:r w:rsidRPr="00EF65A3">
        <w:rPr>
          <w:rFonts w:ascii="宋体" w:eastAsia="宋体" w:hAnsi="Times New Roman" w:cs="宋体" w:hint="eastAsia"/>
          <w:color w:val="000000"/>
          <w:kern w:val="0"/>
          <w:sz w:val="24"/>
          <w:szCs w:val="24"/>
        </w:rPr>
        <w:t>设备合同由外事管理部按集团公司的管理规定进行审批</w:t>
      </w:r>
      <w:r w:rsidRPr="00EF65A3">
        <w:rPr>
          <w:rFonts w:ascii="宋体" w:eastAsia="宋体" w:hAnsi="Times New Roman" w:cs="宋体" w:hint="eastAsia"/>
          <w:color w:val="000000"/>
          <w:spacing w:val="-18"/>
          <w:kern w:val="0"/>
          <w:sz w:val="24"/>
          <w:szCs w:val="24"/>
        </w:rPr>
        <w:t>、</w:t>
      </w:r>
      <w:r w:rsidRPr="00EF65A3">
        <w:rPr>
          <w:rFonts w:ascii="宋体" w:eastAsia="宋体" w:hAnsi="Times New Roman" w:cs="宋体" w:hint="eastAsia"/>
          <w:color w:val="000000"/>
          <w:kern w:val="0"/>
          <w:sz w:val="24"/>
          <w:szCs w:val="24"/>
        </w:rPr>
        <w:t>签订</w:t>
      </w:r>
      <w:r w:rsidRPr="00EF65A3">
        <w:rPr>
          <w:rFonts w:ascii="宋体" w:eastAsia="宋体" w:hAnsi="Times New Roman" w:cs="宋体" w:hint="eastAsia"/>
          <w:color w:val="000000"/>
          <w:spacing w:val="-18"/>
          <w:kern w:val="0"/>
          <w:sz w:val="24"/>
          <w:szCs w:val="24"/>
        </w:rPr>
        <w:t>、</w:t>
      </w:r>
      <w:r w:rsidRPr="00EF65A3">
        <w:rPr>
          <w:rFonts w:ascii="宋体" w:eastAsia="宋体" w:hAnsi="Times New Roman" w:cs="宋体" w:hint="eastAsia"/>
          <w:color w:val="000000"/>
          <w:kern w:val="0"/>
          <w:sz w:val="24"/>
          <w:szCs w:val="24"/>
        </w:rPr>
        <w:t>履行</w:t>
      </w:r>
      <w:r w:rsidRPr="00EF65A3">
        <w:rPr>
          <w:rFonts w:ascii="宋体" w:eastAsia="宋体" w:hAnsi="Times New Roman" w:cs="宋体" w:hint="eastAsia"/>
          <w:color w:val="000000"/>
          <w:spacing w:val="-18"/>
          <w:kern w:val="0"/>
          <w:sz w:val="24"/>
          <w:szCs w:val="24"/>
        </w:rPr>
        <w:t>、</w:t>
      </w:r>
      <w:r w:rsidRPr="00EF65A3">
        <w:rPr>
          <w:rFonts w:ascii="宋体" w:eastAsia="宋体" w:hAnsi="Times New Roman" w:cs="宋体" w:hint="eastAsia"/>
          <w:color w:val="000000"/>
          <w:kern w:val="0"/>
          <w:sz w:val="24"/>
          <w:szCs w:val="24"/>
        </w:rPr>
        <w:t>归档等管理</w:t>
      </w:r>
      <w:r w:rsidRPr="00EF65A3">
        <w:rPr>
          <w:rFonts w:ascii="宋体" w:eastAsia="宋体" w:hAnsi="Times New Roman" w:cs="宋体" w:hint="eastAsia"/>
          <w:color w:val="000000"/>
          <w:spacing w:val="-18"/>
          <w:kern w:val="0"/>
          <w:sz w:val="24"/>
          <w:szCs w:val="24"/>
        </w:rPr>
        <w:t>；</w:t>
      </w:r>
      <w:r w:rsidRPr="00EF65A3">
        <w:rPr>
          <w:rFonts w:ascii="宋体" w:eastAsia="宋体" w:hAnsi="Times New Roman" w:cs="宋体" w:hint="eastAsia"/>
          <w:color w:val="000000"/>
          <w:kern w:val="0"/>
          <w:sz w:val="24"/>
          <w:szCs w:val="24"/>
        </w:rPr>
        <w:t>其它合同的管理</w:t>
      </w:r>
      <w:r w:rsidRPr="00EF65A3">
        <w:rPr>
          <w:rFonts w:ascii="宋体" w:eastAsia="宋体" w:hAnsi="Times New Roman" w:cs="宋体" w:hint="eastAsia"/>
          <w:color w:val="000000"/>
          <w:spacing w:val="-18"/>
          <w:kern w:val="0"/>
          <w:sz w:val="24"/>
          <w:szCs w:val="24"/>
        </w:rPr>
        <w:t>，</w:t>
      </w:r>
      <w:r w:rsidRPr="00EF65A3">
        <w:rPr>
          <w:rFonts w:ascii="宋体" w:eastAsia="宋体" w:hAnsi="Times New Roman" w:cs="宋体" w:hint="eastAsia"/>
          <w:color w:val="000000"/>
          <w:kern w:val="0"/>
          <w:sz w:val="24"/>
          <w:szCs w:val="24"/>
        </w:rPr>
        <w:t>适用于本规定。</w:t>
      </w:r>
    </w:p>
    <w:p w:rsidR="00EF65A3" w:rsidRPr="00EF65A3" w:rsidRDefault="00EF65A3" w:rsidP="00EF65A3">
      <w:pPr>
        <w:autoSpaceDE w:val="0"/>
        <w:autoSpaceDN w:val="0"/>
        <w:adjustRightInd w:val="0"/>
        <w:spacing w:before="5" w:line="260" w:lineRule="exact"/>
        <w:jc w:val="left"/>
        <w:rPr>
          <w:rFonts w:ascii="宋体" w:eastAsia="宋体" w:hAnsi="Times New Roman" w:cs="宋体"/>
          <w:color w:val="000000"/>
          <w:kern w:val="0"/>
          <w:sz w:val="26"/>
          <w:szCs w:val="26"/>
        </w:rPr>
      </w:pPr>
    </w:p>
    <w:p w:rsidR="00EF65A3" w:rsidRPr="00EF65A3" w:rsidRDefault="00EF65A3" w:rsidP="00EF65A3">
      <w:pPr>
        <w:tabs>
          <w:tab w:val="left" w:pos="4320"/>
        </w:tabs>
        <w:autoSpaceDE w:val="0"/>
        <w:autoSpaceDN w:val="0"/>
        <w:adjustRightInd w:val="0"/>
        <w:ind w:left="3053" w:right="-20"/>
        <w:jc w:val="left"/>
        <w:rPr>
          <w:rFonts w:ascii="宋体" w:eastAsia="宋体" w:hAnsi="Times New Roman" w:cs="宋体"/>
          <w:color w:val="000000"/>
          <w:kern w:val="0"/>
          <w:sz w:val="32"/>
          <w:szCs w:val="32"/>
        </w:rPr>
      </w:pPr>
      <w:r w:rsidRPr="00EF65A3">
        <w:rPr>
          <w:rFonts w:ascii="宋体" w:eastAsia="宋体" w:hAnsi="Times New Roman" w:cs="宋体" w:hint="eastAsia"/>
          <w:color w:val="000000"/>
          <w:kern w:val="0"/>
          <w:sz w:val="32"/>
          <w:szCs w:val="32"/>
        </w:rPr>
        <w:t>第二章</w:t>
      </w:r>
      <w:r w:rsidRPr="00EF65A3">
        <w:rPr>
          <w:rFonts w:ascii="宋体" w:eastAsia="宋体" w:hAnsi="Times New Roman" w:cs="宋体"/>
          <w:color w:val="000000"/>
          <w:kern w:val="0"/>
          <w:sz w:val="32"/>
          <w:szCs w:val="32"/>
        </w:rPr>
        <w:tab/>
      </w:r>
      <w:r w:rsidRPr="00EF65A3">
        <w:rPr>
          <w:rFonts w:ascii="宋体" w:eastAsia="宋体" w:hAnsi="Times New Roman" w:cs="宋体" w:hint="eastAsia"/>
          <w:color w:val="000000"/>
          <w:kern w:val="0"/>
          <w:sz w:val="32"/>
          <w:szCs w:val="32"/>
        </w:rPr>
        <w:t>合同管理职责</w:t>
      </w:r>
    </w:p>
    <w:p w:rsidR="00EF65A3" w:rsidRPr="00EF65A3" w:rsidRDefault="00EF65A3" w:rsidP="00EF65A3">
      <w:pPr>
        <w:autoSpaceDE w:val="0"/>
        <w:autoSpaceDN w:val="0"/>
        <w:adjustRightInd w:val="0"/>
        <w:spacing w:line="200" w:lineRule="exact"/>
        <w:jc w:val="left"/>
        <w:rPr>
          <w:rFonts w:ascii="宋体" w:eastAsia="宋体" w:hAnsi="Times New Roman" w:cs="宋体"/>
          <w:color w:val="000000"/>
          <w:kern w:val="0"/>
          <w:sz w:val="20"/>
          <w:szCs w:val="20"/>
        </w:rPr>
      </w:pPr>
    </w:p>
    <w:p w:rsidR="00EF65A3" w:rsidRPr="00EF65A3" w:rsidRDefault="00EF65A3" w:rsidP="00EF65A3">
      <w:pPr>
        <w:autoSpaceDE w:val="0"/>
        <w:autoSpaceDN w:val="0"/>
        <w:adjustRightInd w:val="0"/>
        <w:spacing w:before="12" w:line="200" w:lineRule="exact"/>
        <w:jc w:val="left"/>
        <w:rPr>
          <w:rFonts w:ascii="宋体" w:eastAsia="宋体" w:hAnsi="Times New Roman" w:cs="宋体"/>
          <w:color w:val="000000"/>
          <w:kern w:val="0"/>
          <w:sz w:val="20"/>
          <w:szCs w:val="20"/>
        </w:rPr>
      </w:pPr>
    </w:p>
    <w:p w:rsidR="00EF65A3" w:rsidRPr="00EF65A3" w:rsidRDefault="00EF65A3" w:rsidP="00EF65A3">
      <w:pPr>
        <w:autoSpaceDE w:val="0"/>
        <w:autoSpaceDN w:val="0"/>
        <w:adjustRightInd w:val="0"/>
        <w:spacing w:line="420" w:lineRule="exact"/>
        <w:ind w:left="138" w:right="56" w:firstLine="482"/>
        <w:rPr>
          <w:rFonts w:ascii="宋体" w:eastAsia="宋体" w:hAnsi="Times New Roman" w:cs="宋体"/>
          <w:color w:val="000000"/>
          <w:kern w:val="0"/>
          <w:sz w:val="24"/>
          <w:szCs w:val="24"/>
        </w:rPr>
      </w:pPr>
      <w:r w:rsidRPr="00EF65A3">
        <w:rPr>
          <w:rFonts w:ascii="宋体" w:eastAsia="宋体" w:hAnsi="Times New Roman" w:cs="宋体" w:hint="eastAsia"/>
          <w:color w:val="000000"/>
          <w:spacing w:val="3"/>
          <w:kern w:val="0"/>
          <w:sz w:val="24"/>
          <w:szCs w:val="24"/>
        </w:rPr>
        <w:t>第五</w:t>
      </w:r>
      <w:r w:rsidRPr="00EF65A3">
        <w:rPr>
          <w:rFonts w:ascii="宋体" w:eastAsia="宋体" w:hAnsi="Times New Roman" w:cs="宋体" w:hint="eastAsia"/>
          <w:color w:val="000000"/>
          <w:kern w:val="0"/>
          <w:sz w:val="24"/>
          <w:szCs w:val="24"/>
        </w:rPr>
        <w:t>条</w:t>
      </w:r>
      <w:r w:rsidRPr="00EF65A3">
        <w:rPr>
          <w:rFonts w:ascii="宋体" w:eastAsia="宋体" w:hAnsi="Times New Roman" w:cs="宋体" w:hint="eastAsia"/>
          <w:color w:val="000000"/>
          <w:spacing w:val="2"/>
          <w:kern w:val="0"/>
          <w:sz w:val="24"/>
          <w:szCs w:val="24"/>
        </w:rPr>
        <w:t>投资控制部是乙烯工程</w:t>
      </w:r>
      <w:r w:rsidRPr="00EF65A3">
        <w:rPr>
          <w:rFonts w:ascii="宋体" w:eastAsia="宋体" w:hAnsi="Times New Roman" w:cs="宋体" w:hint="eastAsia"/>
          <w:color w:val="000000"/>
          <w:spacing w:val="1"/>
          <w:kern w:val="0"/>
          <w:sz w:val="24"/>
          <w:szCs w:val="24"/>
        </w:rPr>
        <w:t>指</w:t>
      </w:r>
      <w:r w:rsidRPr="00EF65A3">
        <w:rPr>
          <w:rFonts w:ascii="宋体" w:eastAsia="宋体" w:hAnsi="Times New Roman" w:cs="宋体" w:hint="eastAsia"/>
          <w:color w:val="000000"/>
          <w:spacing w:val="2"/>
          <w:kern w:val="0"/>
          <w:sz w:val="24"/>
          <w:szCs w:val="24"/>
        </w:rPr>
        <w:t>挥部合同归口管理部门，负</w:t>
      </w:r>
      <w:r w:rsidRPr="00EF65A3">
        <w:rPr>
          <w:rFonts w:ascii="宋体" w:eastAsia="宋体" w:hAnsi="Times New Roman" w:cs="宋体" w:hint="eastAsia"/>
          <w:color w:val="000000"/>
          <w:spacing w:val="1"/>
          <w:kern w:val="0"/>
          <w:sz w:val="24"/>
          <w:szCs w:val="24"/>
        </w:rPr>
        <w:t>责</w:t>
      </w:r>
      <w:r w:rsidRPr="00EF65A3">
        <w:rPr>
          <w:rFonts w:ascii="宋体" w:eastAsia="宋体" w:hAnsi="Times New Roman" w:cs="宋体" w:hint="eastAsia"/>
          <w:color w:val="000000"/>
          <w:spacing w:val="2"/>
          <w:kern w:val="0"/>
          <w:sz w:val="24"/>
          <w:szCs w:val="24"/>
        </w:rPr>
        <w:t>组织对</w:t>
      </w:r>
      <w:r w:rsidRPr="00EF65A3">
        <w:rPr>
          <w:rFonts w:ascii="宋体" w:eastAsia="宋体" w:hAnsi="Times New Roman" w:cs="宋体"/>
          <w:color w:val="000000"/>
          <w:kern w:val="0"/>
          <w:sz w:val="24"/>
          <w:szCs w:val="24"/>
        </w:rPr>
        <w:t>EP</w:t>
      </w:r>
      <w:r w:rsidRPr="00EF65A3">
        <w:rPr>
          <w:rFonts w:ascii="宋体" w:eastAsia="宋体" w:hAnsi="Times New Roman" w:cs="宋体"/>
          <w:color w:val="000000"/>
          <w:spacing w:val="2"/>
          <w:kern w:val="0"/>
          <w:sz w:val="24"/>
          <w:szCs w:val="24"/>
        </w:rPr>
        <w:t>C</w:t>
      </w:r>
      <w:r w:rsidRPr="00EF65A3">
        <w:rPr>
          <w:rFonts w:ascii="宋体" w:eastAsia="宋体" w:hAnsi="Times New Roman" w:cs="宋体" w:hint="eastAsia"/>
          <w:color w:val="000000"/>
          <w:spacing w:val="2"/>
          <w:kern w:val="0"/>
          <w:sz w:val="24"/>
          <w:szCs w:val="24"/>
        </w:rPr>
        <w:t>、</w:t>
      </w:r>
      <w:r w:rsidRPr="00EF65A3">
        <w:rPr>
          <w:rFonts w:ascii="宋体" w:eastAsia="宋体" w:hAnsi="Times New Roman" w:cs="宋体"/>
          <w:color w:val="000000"/>
          <w:spacing w:val="-1"/>
          <w:kern w:val="0"/>
          <w:sz w:val="24"/>
          <w:szCs w:val="24"/>
        </w:rPr>
        <w:t>P</w:t>
      </w:r>
      <w:r w:rsidRPr="00EF65A3">
        <w:rPr>
          <w:rFonts w:ascii="宋体" w:eastAsia="宋体" w:hAnsi="Times New Roman" w:cs="宋体"/>
          <w:color w:val="000000"/>
          <w:kern w:val="0"/>
          <w:sz w:val="24"/>
          <w:szCs w:val="24"/>
        </w:rPr>
        <w:t>C</w:t>
      </w:r>
      <w:r w:rsidRPr="00EF65A3">
        <w:rPr>
          <w:rFonts w:ascii="宋体" w:eastAsia="宋体" w:hAnsi="Times New Roman" w:cs="宋体" w:hint="eastAsia"/>
          <w:color w:val="000000"/>
          <w:kern w:val="0"/>
          <w:sz w:val="24"/>
          <w:szCs w:val="24"/>
        </w:rPr>
        <w:t>、勘察</w:t>
      </w:r>
      <w:r w:rsidRPr="00EF65A3">
        <w:rPr>
          <w:rFonts w:ascii="宋体" w:eastAsia="宋体" w:hAnsi="Times New Roman" w:cs="宋体" w:hint="eastAsia"/>
          <w:color w:val="000000"/>
          <w:spacing w:val="-8"/>
          <w:kern w:val="0"/>
          <w:sz w:val="24"/>
          <w:szCs w:val="24"/>
        </w:rPr>
        <w:t>、</w:t>
      </w:r>
      <w:r w:rsidRPr="00EF65A3">
        <w:rPr>
          <w:rFonts w:ascii="宋体" w:eastAsia="宋体" w:hAnsi="Times New Roman" w:cs="宋体" w:hint="eastAsia"/>
          <w:color w:val="000000"/>
          <w:kern w:val="0"/>
          <w:sz w:val="24"/>
          <w:szCs w:val="24"/>
        </w:rPr>
        <w:t>设计</w:t>
      </w:r>
      <w:r w:rsidRPr="00EF65A3">
        <w:rPr>
          <w:rFonts w:ascii="宋体" w:eastAsia="宋体" w:hAnsi="Times New Roman" w:cs="宋体" w:hint="eastAsia"/>
          <w:color w:val="000000"/>
          <w:spacing w:val="-8"/>
          <w:kern w:val="0"/>
          <w:sz w:val="24"/>
          <w:szCs w:val="24"/>
        </w:rPr>
        <w:t>、</w:t>
      </w:r>
      <w:r w:rsidRPr="00EF65A3">
        <w:rPr>
          <w:rFonts w:ascii="宋体" w:eastAsia="宋体" w:hAnsi="Times New Roman" w:cs="宋体" w:hint="eastAsia"/>
          <w:color w:val="000000"/>
          <w:kern w:val="0"/>
          <w:sz w:val="24"/>
          <w:szCs w:val="24"/>
        </w:rPr>
        <w:t>施工</w:t>
      </w:r>
      <w:r w:rsidRPr="00EF65A3">
        <w:rPr>
          <w:rFonts w:ascii="宋体" w:eastAsia="宋体" w:hAnsi="Times New Roman" w:cs="宋体" w:hint="eastAsia"/>
          <w:color w:val="000000"/>
          <w:spacing w:val="-8"/>
          <w:kern w:val="0"/>
          <w:sz w:val="24"/>
          <w:szCs w:val="24"/>
        </w:rPr>
        <w:t>、</w:t>
      </w:r>
      <w:r w:rsidRPr="00EF65A3">
        <w:rPr>
          <w:rFonts w:ascii="宋体" w:eastAsia="宋体" w:hAnsi="Times New Roman" w:cs="宋体" w:hint="eastAsia"/>
          <w:color w:val="000000"/>
          <w:kern w:val="0"/>
          <w:sz w:val="24"/>
          <w:szCs w:val="24"/>
        </w:rPr>
        <w:t>监理及进出口代理合同的起草</w:t>
      </w:r>
      <w:r w:rsidRPr="00EF65A3">
        <w:rPr>
          <w:rFonts w:ascii="宋体" w:eastAsia="宋体" w:hAnsi="Times New Roman" w:cs="宋体" w:hint="eastAsia"/>
          <w:color w:val="000000"/>
          <w:spacing w:val="-8"/>
          <w:kern w:val="0"/>
          <w:sz w:val="24"/>
          <w:szCs w:val="24"/>
        </w:rPr>
        <w:t>、</w:t>
      </w:r>
      <w:r w:rsidRPr="00EF65A3">
        <w:rPr>
          <w:rFonts w:ascii="宋体" w:eastAsia="宋体" w:hAnsi="Times New Roman" w:cs="宋体" w:hint="eastAsia"/>
          <w:color w:val="000000"/>
          <w:kern w:val="0"/>
          <w:sz w:val="24"/>
          <w:szCs w:val="24"/>
        </w:rPr>
        <w:t>评审</w:t>
      </w:r>
      <w:r w:rsidRPr="00EF65A3">
        <w:rPr>
          <w:rFonts w:ascii="宋体" w:eastAsia="宋体" w:hAnsi="Times New Roman" w:cs="宋体" w:hint="eastAsia"/>
          <w:color w:val="000000"/>
          <w:spacing w:val="-8"/>
          <w:kern w:val="0"/>
          <w:sz w:val="24"/>
          <w:szCs w:val="24"/>
        </w:rPr>
        <w:t>、</w:t>
      </w:r>
      <w:r w:rsidRPr="00EF65A3">
        <w:rPr>
          <w:rFonts w:ascii="宋体" w:eastAsia="宋体" w:hAnsi="Times New Roman" w:cs="宋体" w:hint="eastAsia"/>
          <w:color w:val="000000"/>
          <w:kern w:val="0"/>
          <w:sz w:val="24"/>
          <w:szCs w:val="24"/>
        </w:rPr>
        <w:t>谈判</w:t>
      </w:r>
      <w:r w:rsidRPr="00EF65A3">
        <w:rPr>
          <w:rFonts w:ascii="宋体" w:eastAsia="宋体" w:hAnsi="Times New Roman" w:cs="宋体" w:hint="eastAsia"/>
          <w:color w:val="000000"/>
          <w:spacing w:val="-8"/>
          <w:kern w:val="0"/>
          <w:sz w:val="24"/>
          <w:szCs w:val="24"/>
        </w:rPr>
        <w:t>、</w:t>
      </w:r>
      <w:r w:rsidRPr="00EF65A3">
        <w:rPr>
          <w:rFonts w:ascii="宋体" w:eastAsia="宋体" w:hAnsi="Times New Roman" w:cs="宋体" w:hint="eastAsia"/>
          <w:color w:val="000000"/>
          <w:kern w:val="0"/>
          <w:sz w:val="24"/>
          <w:szCs w:val="24"/>
        </w:rPr>
        <w:t>签订及合同文本的备案工作，负责组织</w:t>
      </w:r>
      <w:r w:rsidRPr="00EF65A3">
        <w:rPr>
          <w:rFonts w:ascii="Times New Roman" w:eastAsia="宋体" w:hAnsi="Times New Roman" w:cs="Times New Roman"/>
          <w:color w:val="000000"/>
          <w:kern w:val="0"/>
          <w:sz w:val="24"/>
          <w:szCs w:val="24"/>
        </w:rPr>
        <w:t>EP</w:t>
      </w:r>
      <w:r w:rsidRPr="00EF65A3">
        <w:rPr>
          <w:rFonts w:ascii="Times New Roman" w:eastAsia="宋体" w:hAnsi="Times New Roman" w:cs="Times New Roman"/>
          <w:color w:val="000000"/>
          <w:spacing w:val="1"/>
          <w:kern w:val="0"/>
          <w:sz w:val="24"/>
          <w:szCs w:val="24"/>
        </w:rPr>
        <w:t>C</w:t>
      </w:r>
      <w:r w:rsidRPr="00EF65A3">
        <w:rPr>
          <w:rFonts w:ascii="宋体" w:eastAsia="宋体" w:hAnsi="Times New Roman" w:cs="宋体" w:hint="eastAsia"/>
          <w:color w:val="000000"/>
          <w:kern w:val="0"/>
          <w:sz w:val="24"/>
          <w:szCs w:val="24"/>
        </w:rPr>
        <w:t>、</w:t>
      </w:r>
      <w:r w:rsidRPr="00EF65A3">
        <w:rPr>
          <w:rFonts w:ascii="Times New Roman" w:eastAsia="宋体" w:hAnsi="Times New Roman" w:cs="Times New Roman"/>
          <w:color w:val="000000"/>
          <w:kern w:val="0"/>
          <w:sz w:val="24"/>
          <w:szCs w:val="24"/>
        </w:rPr>
        <w:t>PC</w:t>
      </w:r>
      <w:r w:rsidRPr="00EF65A3">
        <w:rPr>
          <w:rFonts w:ascii="宋体" w:eastAsia="宋体" w:hAnsi="Times New Roman" w:cs="宋体" w:hint="eastAsia"/>
          <w:color w:val="000000"/>
          <w:kern w:val="0"/>
          <w:sz w:val="24"/>
          <w:szCs w:val="24"/>
        </w:rPr>
        <w:t>、设计合同的商务谈判工作。负责合同文件的整理、装订、登记、保管、发放、借阅、归档等日常管理工作，并对合同文件进行保密管理。</w:t>
      </w:r>
    </w:p>
    <w:p w:rsidR="00EF65A3" w:rsidRPr="00EF65A3" w:rsidRDefault="00EF65A3" w:rsidP="00EF65A3">
      <w:pPr>
        <w:autoSpaceDE w:val="0"/>
        <w:autoSpaceDN w:val="0"/>
        <w:adjustRightInd w:val="0"/>
        <w:spacing w:line="200" w:lineRule="exact"/>
        <w:jc w:val="left"/>
        <w:rPr>
          <w:rFonts w:ascii="宋体" w:eastAsia="宋体" w:hAnsi="Times New Roman" w:cs="宋体"/>
          <w:color w:val="000000"/>
          <w:kern w:val="0"/>
          <w:sz w:val="20"/>
          <w:szCs w:val="20"/>
        </w:rPr>
      </w:pPr>
    </w:p>
    <w:p w:rsidR="00EF65A3" w:rsidRPr="00EF65A3" w:rsidRDefault="00EF65A3" w:rsidP="00EF65A3">
      <w:pPr>
        <w:tabs>
          <w:tab w:val="left" w:pos="1580"/>
        </w:tabs>
        <w:autoSpaceDE w:val="0"/>
        <w:autoSpaceDN w:val="0"/>
        <w:adjustRightInd w:val="0"/>
        <w:spacing w:line="300" w:lineRule="exact"/>
        <w:ind w:left="621" w:right="-20"/>
        <w:jc w:val="left"/>
        <w:rPr>
          <w:rFonts w:ascii="宋体" w:eastAsia="宋体" w:hAnsi="Times New Roman" w:cs="宋体"/>
          <w:color w:val="000000"/>
          <w:kern w:val="0"/>
          <w:sz w:val="24"/>
          <w:szCs w:val="24"/>
        </w:rPr>
      </w:pPr>
      <w:r w:rsidRPr="00EF65A3">
        <w:rPr>
          <w:rFonts w:ascii="宋体" w:eastAsia="宋体" w:hAnsi="Times New Roman" w:cs="宋体" w:hint="eastAsia"/>
          <w:color w:val="000000"/>
          <w:spacing w:val="1"/>
          <w:kern w:val="0"/>
          <w:position w:val="-3"/>
          <w:sz w:val="24"/>
          <w:szCs w:val="24"/>
        </w:rPr>
        <w:t>第六</w:t>
      </w:r>
      <w:r w:rsidRPr="00EF65A3">
        <w:rPr>
          <w:rFonts w:ascii="宋体" w:eastAsia="宋体" w:hAnsi="Times New Roman" w:cs="宋体" w:hint="eastAsia"/>
          <w:color w:val="000000"/>
          <w:kern w:val="0"/>
          <w:position w:val="-3"/>
          <w:sz w:val="24"/>
          <w:szCs w:val="24"/>
        </w:rPr>
        <w:t>条</w:t>
      </w:r>
      <w:r w:rsidRPr="00EF65A3">
        <w:rPr>
          <w:rFonts w:ascii="宋体" w:eastAsia="宋体" w:hAnsi="Times New Roman" w:cs="宋体"/>
          <w:color w:val="000000"/>
          <w:kern w:val="0"/>
          <w:position w:val="-3"/>
          <w:sz w:val="24"/>
          <w:szCs w:val="24"/>
        </w:rPr>
        <w:tab/>
        <w:t>HSE</w:t>
      </w:r>
      <w:r w:rsidRPr="00EF65A3">
        <w:rPr>
          <w:rFonts w:ascii="宋体" w:eastAsia="宋体" w:hAnsi="Times New Roman" w:cs="宋体" w:hint="eastAsia"/>
          <w:color w:val="000000"/>
          <w:kern w:val="0"/>
          <w:position w:val="-3"/>
          <w:sz w:val="24"/>
          <w:szCs w:val="24"/>
        </w:rPr>
        <w:t>部和公司质量安全环保处负责组织对项目</w:t>
      </w:r>
      <w:r w:rsidRPr="00EF65A3">
        <w:rPr>
          <w:rFonts w:ascii="宋体" w:eastAsia="宋体" w:hAnsi="Times New Roman" w:cs="宋体" w:hint="eastAsia"/>
          <w:color w:val="000000"/>
          <w:spacing w:val="-11"/>
          <w:kern w:val="0"/>
          <w:position w:val="-3"/>
          <w:sz w:val="24"/>
          <w:szCs w:val="24"/>
        </w:rPr>
        <w:t>的</w:t>
      </w:r>
      <w:proofErr w:type="gramStart"/>
      <w:r w:rsidRPr="00EF65A3">
        <w:rPr>
          <w:rFonts w:ascii="宋体" w:eastAsia="宋体" w:hAnsi="Times New Roman" w:cs="宋体" w:hint="eastAsia"/>
          <w:color w:val="000000"/>
          <w:kern w:val="0"/>
          <w:position w:val="-3"/>
          <w:sz w:val="24"/>
          <w:szCs w:val="24"/>
        </w:rPr>
        <w:t>《</w:t>
      </w:r>
      <w:proofErr w:type="gramEnd"/>
      <w:r w:rsidRPr="00EF65A3">
        <w:rPr>
          <w:rFonts w:ascii="宋体" w:eastAsia="宋体" w:hAnsi="Times New Roman" w:cs="宋体" w:hint="eastAsia"/>
          <w:color w:val="000000"/>
          <w:kern w:val="0"/>
          <w:position w:val="-3"/>
          <w:sz w:val="24"/>
          <w:szCs w:val="24"/>
        </w:rPr>
        <w:t>工</w:t>
      </w:r>
      <w:r w:rsidRPr="00EF65A3">
        <w:rPr>
          <w:rFonts w:ascii="宋体" w:eastAsia="宋体" w:hAnsi="Times New Roman" w:cs="宋体" w:hint="eastAsia"/>
          <w:color w:val="000000"/>
          <w:spacing w:val="-11"/>
          <w:kern w:val="0"/>
          <w:position w:val="-3"/>
          <w:sz w:val="24"/>
          <w:szCs w:val="24"/>
        </w:rPr>
        <w:t>程</w:t>
      </w:r>
      <w:r w:rsidRPr="00EF65A3">
        <w:rPr>
          <w:rFonts w:ascii="宋体" w:eastAsia="宋体" w:hAnsi="Times New Roman" w:cs="宋体" w:hint="eastAsia"/>
          <w:color w:val="000000"/>
          <w:kern w:val="0"/>
          <w:position w:val="-3"/>
          <w:sz w:val="24"/>
          <w:szCs w:val="24"/>
        </w:rPr>
        <w:t>（服务</w:t>
      </w:r>
      <w:r w:rsidRPr="00EF65A3">
        <w:rPr>
          <w:rFonts w:ascii="宋体" w:eastAsia="宋体" w:hAnsi="Times New Roman" w:cs="宋体" w:hint="eastAsia"/>
          <w:color w:val="000000"/>
          <w:spacing w:val="-11"/>
          <w:kern w:val="0"/>
          <w:position w:val="-3"/>
          <w:sz w:val="24"/>
          <w:szCs w:val="24"/>
        </w:rPr>
        <w:t>）</w:t>
      </w:r>
      <w:r w:rsidRPr="00EF65A3">
        <w:rPr>
          <w:rFonts w:ascii="宋体" w:eastAsia="宋体" w:hAnsi="Times New Roman" w:cs="宋体" w:hint="eastAsia"/>
          <w:color w:val="000000"/>
          <w:kern w:val="0"/>
          <w:position w:val="-3"/>
          <w:sz w:val="24"/>
          <w:szCs w:val="24"/>
        </w:rPr>
        <w:t>安全环保</w:t>
      </w:r>
    </w:p>
    <w:p w:rsidR="00EF65A3" w:rsidRPr="00EF65A3" w:rsidRDefault="00EF65A3" w:rsidP="00EF65A3">
      <w:pPr>
        <w:autoSpaceDE w:val="0"/>
        <w:autoSpaceDN w:val="0"/>
        <w:adjustRightInd w:val="0"/>
        <w:spacing w:before="66" w:line="284" w:lineRule="auto"/>
        <w:ind w:left="138" w:right="203"/>
        <w:jc w:val="left"/>
        <w:rPr>
          <w:rFonts w:ascii="宋体" w:eastAsia="宋体" w:hAnsi="Times New Roman" w:cs="宋体"/>
          <w:color w:val="000000"/>
          <w:kern w:val="0"/>
          <w:sz w:val="24"/>
          <w:szCs w:val="24"/>
        </w:rPr>
      </w:pPr>
      <w:r w:rsidRPr="00EF65A3">
        <w:rPr>
          <w:rFonts w:ascii="宋体" w:eastAsia="宋体" w:hAnsi="Times New Roman" w:cs="宋体" w:hint="eastAsia"/>
          <w:color w:val="000000"/>
          <w:kern w:val="0"/>
          <w:sz w:val="24"/>
          <w:szCs w:val="24"/>
        </w:rPr>
        <w:t>合同</w:t>
      </w:r>
      <w:proofErr w:type="gramStart"/>
      <w:r w:rsidRPr="00EF65A3">
        <w:rPr>
          <w:rFonts w:ascii="宋体" w:eastAsia="宋体" w:hAnsi="Times New Roman" w:cs="宋体" w:hint="eastAsia"/>
          <w:color w:val="000000"/>
          <w:spacing w:val="-13"/>
          <w:kern w:val="0"/>
          <w:sz w:val="24"/>
          <w:szCs w:val="24"/>
        </w:rPr>
        <w:t>》</w:t>
      </w:r>
      <w:proofErr w:type="gramEnd"/>
      <w:r w:rsidRPr="00EF65A3">
        <w:rPr>
          <w:rFonts w:ascii="宋体" w:eastAsia="宋体" w:hAnsi="Times New Roman" w:cs="宋体" w:hint="eastAsia"/>
          <w:color w:val="000000"/>
          <w:kern w:val="0"/>
          <w:sz w:val="24"/>
          <w:szCs w:val="24"/>
        </w:rPr>
        <w:t>进行起草</w:t>
      </w:r>
      <w:r w:rsidRPr="00EF65A3">
        <w:rPr>
          <w:rFonts w:ascii="宋体" w:eastAsia="宋体" w:hAnsi="Times New Roman" w:cs="宋体" w:hint="eastAsia"/>
          <w:color w:val="000000"/>
          <w:spacing w:val="-13"/>
          <w:kern w:val="0"/>
          <w:sz w:val="24"/>
          <w:szCs w:val="24"/>
        </w:rPr>
        <w:t>、</w:t>
      </w:r>
      <w:r w:rsidRPr="00EF65A3">
        <w:rPr>
          <w:rFonts w:ascii="宋体" w:eastAsia="宋体" w:hAnsi="Times New Roman" w:cs="宋体" w:hint="eastAsia"/>
          <w:color w:val="000000"/>
          <w:kern w:val="0"/>
          <w:sz w:val="24"/>
          <w:szCs w:val="24"/>
        </w:rPr>
        <w:t>审查</w:t>
      </w:r>
      <w:r w:rsidRPr="00EF65A3">
        <w:rPr>
          <w:rFonts w:ascii="宋体" w:eastAsia="宋体" w:hAnsi="Times New Roman" w:cs="宋体" w:hint="eastAsia"/>
          <w:color w:val="000000"/>
          <w:spacing w:val="-13"/>
          <w:kern w:val="0"/>
          <w:sz w:val="24"/>
          <w:szCs w:val="24"/>
        </w:rPr>
        <w:t>，</w:t>
      </w:r>
      <w:r w:rsidRPr="00EF65A3">
        <w:rPr>
          <w:rFonts w:ascii="宋体" w:eastAsia="宋体" w:hAnsi="Times New Roman" w:cs="宋体" w:hint="eastAsia"/>
          <w:color w:val="000000"/>
          <w:kern w:val="0"/>
          <w:sz w:val="24"/>
          <w:szCs w:val="24"/>
        </w:rPr>
        <w:t>并对项目</w:t>
      </w:r>
      <w:r w:rsidRPr="00EF65A3">
        <w:rPr>
          <w:rFonts w:ascii="宋体" w:eastAsia="宋体" w:hAnsi="Times New Roman" w:cs="宋体" w:hint="eastAsia"/>
          <w:color w:val="000000"/>
          <w:spacing w:val="-13"/>
          <w:kern w:val="0"/>
          <w:sz w:val="24"/>
          <w:szCs w:val="24"/>
        </w:rPr>
        <w:t>的</w:t>
      </w:r>
      <w:r w:rsidRPr="00EF65A3">
        <w:rPr>
          <w:rFonts w:ascii="宋体" w:eastAsia="宋体" w:hAnsi="Times New Roman" w:cs="宋体" w:hint="eastAsia"/>
          <w:color w:val="000000"/>
          <w:kern w:val="0"/>
          <w:sz w:val="24"/>
          <w:szCs w:val="24"/>
        </w:rPr>
        <w:t>《工</w:t>
      </w:r>
      <w:r w:rsidRPr="00EF65A3">
        <w:rPr>
          <w:rFonts w:ascii="宋体" w:eastAsia="宋体" w:hAnsi="Times New Roman" w:cs="宋体" w:hint="eastAsia"/>
          <w:color w:val="000000"/>
          <w:spacing w:val="-13"/>
          <w:kern w:val="0"/>
          <w:sz w:val="24"/>
          <w:szCs w:val="24"/>
        </w:rPr>
        <w:t>程</w:t>
      </w:r>
      <w:r w:rsidRPr="00EF65A3">
        <w:rPr>
          <w:rFonts w:ascii="宋体" w:eastAsia="宋体" w:hAnsi="Times New Roman" w:cs="宋体" w:hint="eastAsia"/>
          <w:color w:val="000000"/>
          <w:kern w:val="0"/>
          <w:sz w:val="24"/>
          <w:szCs w:val="24"/>
        </w:rPr>
        <w:t>（服务</w:t>
      </w:r>
      <w:r w:rsidRPr="00EF65A3">
        <w:rPr>
          <w:rFonts w:ascii="宋体" w:eastAsia="宋体" w:hAnsi="Times New Roman" w:cs="宋体" w:hint="eastAsia"/>
          <w:color w:val="000000"/>
          <w:spacing w:val="-13"/>
          <w:kern w:val="0"/>
          <w:sz w:val="24"/>
          <w:szCs w:val="24"/>
        </w:rPr>
        <w:t>）</w:t>
      </w:r>
      <w:r w:rsidRPr="00EF65A3">
        <w:rPr>
          <w:rFonts w:ascii="宋体" w:eastAsia="宋体" w:hAnsi="Times New Roman" w:cs="宋体" w:hint="eastAsia"/>
          <w:color w:val="000000"/>
          <w:kern w:val="0"/>
          <w:sz w:val="24"/>
          <w:szCs w:val="24"/>
        </w:rPr>
        <w:t>安全环保合同</w:t>
      </w:r>
      <w:r w:rsidRPr="00EF65A3">
        <w:rPr>
          <w:rFonts w:ascii="宋体" w:eastAsia="宋体" w:hAnsi="Times New Roman" w:cs="宋体" w:hint="eastAsia"/>
          <w:color w:val="000000"/>
          <w:spacing w:val="-13"/>
          <w:kern w:val="0"/>
          <w:sz w:val="24"/>
          <w:szCs w:val="24"/>
        </w:rPr>
        <w:t>》</w:t>
      </w:r>
      <w:r w:rsidRPr="00EF65A3">
        <w:rPr>
          <w:rFonts w:ascii="宋体" w:eastAsia="宋体" w:hAnsi="Times New Roman" w:cs="宋体" w:hint="eastAsia"/>
          <w:color w:val="000000"/>
          <w:kern w:val="0"/>
          <w:sz w:val="24"/>
          <w:szCs w:val="24"/>
        </w:rPr>
        <w:t>的履行情况进行检查和指导。</w:t>
      </w:r>
    </w:p>
    <w:p w:rsidR="00EF65A3" w:rsidRPr="00EF65A3" w:rsidRDefault="00EF65A3" w:rsidP="00EF65A3">
      <w:pPr>
        <w:autoSpaceDE w:val="0"/>
        <w:autoSpaceDN w:val="0"/>
        <w:adjustRightInd w:val="0"/>
        <w:spacing w:before="1" w:line="140" w:lineRule="exact"/>
        <w:jc w:val="left"/>
        <w:rPr>
          <w:rFonts w:ascii="宋体" w:eastAsia="宋体" w:hAnsi="Times New Roman" w:cs="宋体"/>
          <w:color w:val="000000"/>
          <w:kern w:val="0"/>
          <w:sz w:val="14"/>
          <w:szCs w:val="14"/>
        </w:rPr>
      </w:pPr>
    </w:p>
    <w:p w:rsidR="00EF65A3" w:rsidRPr="00EF65A3" w:rsidRDefault="00EF65A3" w:rsidP="00EF65A3">
      <w:pPr>
        <w:tabs>
          <w:tab w:val="left" w:pos="1580"/>
        </w:tabs>
        <w:autoSpaceDE w:val="0"/>
        <w:autoSpaceDN w:val="0"/>
        <w:adjustRightInd w:val="0"/>
        <w:ind w:left="621" w:right="-20"/>
        <w:jc w:val="left"/>
        <w:rPr>
          <w:rFonts w:ascii="宋体" w:eastAsia="宋体" w:hAnsi="Times New Roman" w:cs="宋体"/>
          <w:color w:val="000000"/>
          <w:kern w:val="0"/>
          <w:sz w:val="24"/>
          <w:szCs w:val="24"/>
        </w:rPr>
      </w:pPr>
      <w:r w:rsidRPr="00EF65A3">
        <w:rPr>
          <w:rFonts w:ascii="宋体" w:eastAsia="宋体" w:hAnsi="Times New Roman" w:cs="宋体" w:hint="eastAsia"/>
          <w:color w:val="000000"/>
          <w:spacing w:val="1"/>
          <w:kern w:val="0"/>
          <w:sz w:val="24"/>
          <w:szCs w:val="24"/>
        </w:rPr>
        <w:t>第七</w:t>
      </w:r>
      <w:r w:rsidRPr="00EF65A3">
        <w:rPr>
          <w:rFonts w:ascii="宋体" w:eastAsia="宋体" w:hAnsi="Times New Roman" w:cs="宋体" w:hint="eastAsia"/>
          <w:color w:val="000000"/>
          <w:kern w:val="0"/>
          <w:sz w:val="24"/>
          <w:szCs w:val="24"/>
        </w:rPr>
        <w:t>条</w:t>
      </w:r>
      <w:r w:rsidRPr="00EF65A3">
        <w:rPr>
          <w:rFonts w:ascii="宋体" w:eastAsia="宋体" w:hAnsi="Times New Roman" w:cs="宋体"/>
          <w:color w:val="000000"/>
          <w:kern w:val="0"/>
          <w:sz w:val="24"/>
          <w:szCs w:val="24"/>
        </w:rPr>
        <w:tab/>
      </w:r>
      <w:r w:rsidRPr="00EF65A3">
        <w:rPr>
          <w:rFonts w:ascii="宋体" w:eastAsia="宋体" w:hAnsi="Times New Roman" w:cs="宋体" w:hint="eastAsia"/>
          <w:color w:val="000000"/>
          <w:kern w:val="0"/>
          <w:sz w:val="24"/>
          <w:szCs w:val="24"/>
        </w:rPr>
        <w:t>审计处负责合同签订和履行的全过程审计、监督。</w:t>
      </w:r>
    </w:p>
    <w:p w:rsidR="00EF65A3" w:rsidRPr="00EF65A3" w:rsidRDefault="00EF65A3" w:rsidP="00EF65A3">
      <w:pPr>
        <w:tabs>
          <w:tab w:val="left" w:pos="1580"/>
        </w:tabs>
        <w:autoSpaceDE w:val="0"/>
        <w:autoSpaceDN w:val="0"/>
        <w:adjustRightInd w:val="0"/>
        <w:spacing w:before="66" w:line="284" w:lineRule="auto"/>
        <w:ind w:left="138" w:right="201" w:firstLine="482"/>
        <w:jc w:val="left"/>
        <w:rPr>
          <w:rFonts w:ascii="宋体" w:eastAsia="宋体" w:hAnsi="Times New Roman" w:cs="宋体"/>
          <w:color w:val="000000"/>
          <w:kern w:val="0"/>
          <w:sz w:val="24"/>
          <w:szCs w:val="24"/>
        </w:rPr>
      </w:pPr>
      <w:r w:rsidRPr="00EF65A3">
        <w:rPr>
          <w:rFonts w:ascii="宋体" w:eastAsia="宋体" w:hAnsi="Times New Roman" w:cs="宋体" w:hint="eastAsia"/>
          <w:color w:val="000000"/>
          <w:spacing w:val="1"/>
          <w:kern w:val="0"/>
          <w:sz w:val="24"/>
          <w:szCs w:val="24"/>
        </w:rPr>
        <w:t>第八</w:t>
      </w:r>
      <w:r w:rsidRPr="00EF65A3">
        <w:rPr>
          <w:rFonts w:ascii="宋体" w:eastAsia="宋体" w:hAnsi="Times New Roman" w:cs="宋体" w:hint="eastAsia"/>
          <w:color w:val="000000"/>
          <w:kern w:val="0"/>
          <w:sz w:val="24"/>
          <w:szCs w:val="24"/>
        </w:rPr>
        <w:t>条</w:t>
      </w:r>
      <w:r w:rsidRPr="00EF65A3">
        <w:rPr>
          <w:rFonts w:ascii="宋体" w:eastAsia="宋体" w:hAnsi="Times New Roman" w:cs="宋体"/>
          <w:color w:val="000000"/>
          <w:kern w:val="0"/>
          <w:sz w:val="24"/>
          <w:szCs w:val="24"/>
        </w:rPr>
        <w:tab/>
      </w:r>
      <w:proofErr w:type="gramStart"/>
      <w:r w:rsidRPr="00EF65A3">
        <w:rPr>
          <w:rFonts w:ascii="宋体" w:eastAsia="宋体" w:hAnsi="Times New Roman" w:cs="宋体" w:hint="eastAsia"/>
          <w:color w:val="000000"/>
          <w:kern w:val="0"/>
          <w:sz w:val="24"/>
          <w:szCs w:val="24"/>
        </w:rPr>
        <w:t>企管法规</w:t>
      </w:r>
      <w:proofErr w:type="gramEnd"/>
      <w:r w:rsidRPr="00EF65A3">
        <w:rPr>
          <w:rFonts w:ascii="宋体" w:eastAsia="宋体" w:hAnsi="Times New Roman" w:cs="宋体" w:hint="eastAsia"/>
          <w:color w:val="000000"/>
          <w:kern w:val="0"/>
          <w:sz w:val="24"/>
          <w:szCs w:val="24"/>
        </w:rPr>
        <w:t>处是公司合同主管部门</w:t>
      </w:r>
      <w:r w:rsidRPr="00EF65A3">
        <w:rPr>
          <w:rFonts w:ascii="宋体" w:eastAsia="宋体" w:hAnsi="Times New Roman" w:cs="宋体" w:hint="eastAsia"/>
          <w:color w:val="000000"/>
          <w:spacing w:val="-31"/>
          <w:kern w:val="0"/>
          <w:sz w:val="24"/>
          <w:szCs w:val="24"/>
        </w:rPr>
        <w:t>，</w:t>
      </w:r>
      <w:r w:rsidRPr="00EF65A3">
        <w:rPr>
          <w:rFonts w:ascii="宋体" w:eastAsia="宋体" w:hAnsi="Times New Roman" w:cs="宋体" w:hint="eastAsia"/>
          <w:color w:val="000000"/>
          <w:kern w:val="0"/>
          <w:sz w:val="24"/>
          <w:szCs w:val="24"/>
        </w:rPr>
        <w:t>对建设工程合同的签订</w:t>
      </w:r>
      <w:r w:rsidRPr="00EF65A3">
        <w:rPr>
          <w:rFonts w:ascii="宋体" w:eastAsia="宋体" w:hAnsi="Times New Roman" w:cs="宋体" w:hint="eastAsia"/>
          <w:color w:val="000000"/>
          <w:spacing w:val="-31"/>
          <w:kern w:val="0"/>
          <w:sz w:val="24"/>
          <w:szCs w:val="24"/>
        </w:rPr>
        <w:t>、</w:t>
      </w:r>
      <w:r w:rsidRPr="00EF65A3">
        <w:rPr>
          <w:rFonts w:ascii="宋体" w:eastAsia="宋体" w:hAnsi="Times New Roman" w:cs="宋体" w:hint="eastAsia"/>
          <w:color w:val="000000"/>
          <w:kern w:val="0"/>
          <w:sz w:val="24"/>
          <w:szCs w:val="24"/>
        </w:rPr>
        <w:t>履行</w:t>
      </w:r>
      <w:r w:rsidRPr="00EF65A3">
        <w:rPr>
          <w:rFonts w:ascii="宋体" w:eastAsia="宋体" w:hAnsi="Times New Roman" w:cs="宋体" w:hint="eastAsia"/>
          <w:color w:val="000000"/>
          <w:spacing w:val="-31"/>
          <w:kern w:val="0"/>
          <w:sz w:val="24"/>
          <w:szCs w:val="24"/>
        </w:rPr>
        <w:t>，</w:t>
      </w:r>
      <w:r w:rsidRPr="00EF65A3">
        <w:rPr>
          <w:rFonts w:ascii="宋体" w:eastAsia="宋体" w:hAnsi="Times New Roman" w:cs="宋体" w:hint="eastAsia"/>
          <w:color w:val="000000"/>
          <w:kern w:val="0"/>
          <w:sz w:val="24"/>
          <w:szCs w:val="24"/>
        </w:rPr>
        <w:t>行使指导、管理、审查和监督的职责。</w:t>
      </w:r>
    </w:p>
    <w:p w:rsidR="00EF65A3" w:rsidRPr="00EF65A3" w:rsidRDefault="00EF65A3" w:rsidP="00EF65A3">
      <w:pPr>
        <w:tabs>
          <w:tab w:val="left" w:pos="1580"/>
        </w:tabs>
        <w:autoSpaceDE w:val="0"/>
        <w:autoSpaceDN w:val="0"/>
        <w:adjustRightInd w:val="0"/>
        <w:spacing w:before="21" w:line="284" w:lineRule="auto"/>
        <w:ind w:left="138" w:right="202" w:firstLine="482"/>
        <w:jc w:val="left"/>
        <w:rPr>
          <w:rFonts w:ascii="宋体" w:eastAsia="宋体" w:hAnsi="Times New Roman" w:cs="宋体"/>
          <w:color w:val="000000"/>
          <w:kern w:val="0"/>
          <w:sz w:val="24"/>
          <w:szCs w:val="24"/>
        </w:rPr>
      </w:pPr>
      <w:r w:rsidRPr="00EF65A3">
        <w:rPr>
          <w:rFonts w:ascii="宋体" w:eastAsia="宋体" w:hAnsi="Times New Roman" w:cs="宋体" w:hint="eastAsia"/>
          <w:color w:val="000000"/>
          <w:spacing w:val="1"/>
          <w:kern w:val="0"/>
          <w:sz w:val="24"/>
          <w:szCs w:val="24"/>
        </w:rPr>
        <w:t>第九</w:t>
      </w:r>
      <w:r w:rsidRPr="00EF65A3">
        <w:rPr>
          <w:rFonts w:ascii="宋体" w:eastAsia="宋体" w:hAnsi="Times New Roman" w:cs="宋体" w:hint="eastAsia"/>
          <w:color w:val="000000"/>
          <w:kern w:val="0"/>
          <w:sz w:val="24"/>
          <w:szCs w:val="24"/>
        </w:rPr>
        <w:t>条</w:t>
      </w:r>
      <w:r w:rsidRPr="00EF65A3">
        <w:rPr>
          <w:rFonts w:ascii="宋体" w:eastAsia="宋体" w:hAnsi="Times New Roman" w:cs="宋体"/>
          <w:color w:val="000000"/>
          <w:kern w:val="0"/>
          <w:sz w:val="24"/>
          <w:szCs w:val="24"/>
        </w:rPr>
        <w:tab/>
      </w:r>
      <w:r w:rsidRPr="00EF65A3">
        <w:rPr>
          <w:rFonts w:ascii="宋体" w:eastAsia="宋体" w:hAnsi="Times New Roman" w:cs="宋体" w:hint="eastAsia"/>
          <w:color w:val="000000"/>
          <w:kern w:val="0"/>
          <w:sz w:val="24"/>
          <w:szCs w:val="24"/>
        </w:rPr>
        <w:t>监察室负责对合同的订立和履行进行全方位</w:t>
      </w:r>
      <w:r w:rsidRPr="00EF65A3">
        <w:rPr>
          <w:rFonts w:ascii="宋体" w:eastAsia="宋体" w:hAnsi="Times New Roman" w:cs="宋体" w:hint="eastAsia"/>
          <w:color w:val="000000"/>
          <w:spacing w:val="-47"/>
          <w:kern w:val="0"/>
          <w:sz w:val="24"/>
          <w:szCs w:val="24"/>
        </w:rPr>
        <w:t>、</w:t>
      </w:r>
      <w:r w:rsidRPr="00EF65A3">
        <w:rPr>
          <w:rFonts w:ascii="宋体" w:eastAsia="宋体" w:hAnsi="Times New Roman" w:cs="宋体" w:hint="eastAsia"/>
          <w:color w:val="000000"/>
          <w:kern w:val="0"/>
          <w:sz w:val="24"/>
          <w:szCs w:val="24"/>
        </w:rPr>
        <w:t>全过程监督及效能监察</w:t>
      </w:r>
      <w:r w:rsidRPr="00EF65A3">
        <w:rPr>
          <w:rFonts w:ascii="宋体" w:eastAsia="宋体" w:hAnsi="Times New Roman" w:cs="宋体" w:hint="eastAsia"/>
          <w:color w:val="000000"/>
          <w:spacing w:val="-47"/>
          <w:kern w:val="0"/>
          <w:sz w:val="24"/>
          <w:szCs w:val="24"/>
        </w:rPr>
        <w:t>，</w:t>
      </w:r>
      <w:r w:rsidRPr="00EF65A3">
        <w:rPr>
          <w:rFonts w:ascii="宋体" w:eastAsia="宋体" w:hAnsi="Times New Roman" w:cs="宋体" w:hint="eastAsia"/>
          <w:color w:val="000000"/>
          <w:kern w:val="0"/>
          <w:sz w:val="24"/>
          <w:szCs w:val="24"/>
        </w:rPr>
        <w:t>对存在的问题提出整改要求。</w:t>
      </w:r>
    </w:p>
    <w:p w:rsidR="00EF65A3" w:rsidRPr="00EF65A3" w:rsidRDefault="00EF65A3" w:rsidP="00EF65A3">
      <w:pPr>
        <w:autoSpaceDE w:val="0"/>
        <w:autoSpaceDN w:val="0"/>
        <w:adjustRightInd w:val="0"/>
        <w:spacing w:before="5" w:line="260" w:lineRule="exact"/>
        <w:jc w:val="left"/>
        <w:rPr>
          <w:rFonts w:ascii="宋体" w:eastAsia="宋体" w:hAnsi="Times New Roman" w:cs="宋体"/>
          <w:color w:val="000000"/>
          <w:kern w:val="0"/>
          <w:sz w:val="26"/>
          <w:szCs w:val="26"/>
        </w:rPr>
      </w:pPr>
    </w:p>
    <w:p w:rsidR="00EF65A3" w:rsidRPr="00EF65A3" w:rsidRDefault="00EF65A3" w:rsidP="00EF65A3">
      <w:pPr>
        <w:tabs>
          <w:tab w:val="left" w:pos="4160"/>
        </w:tabs>
        <w:autoSpaceDE w:val="0"/>
        <w:autoSpaceDN w:val="0"/>
        <w:adjustRightInd w:val="0"/>
        <w:ind w:left="2893" w:right="-20"/>
        <w:jc w:val="left"/>
        <w:rPr>
          <w:rFonts w:ascii="宋体" w:eastAsia="宋体" w:hAnsi="Times New Roman" w:cs="宋体"/>
          <w:color w:val="000000"/>
          <w:kern w:val="0"/>
          <w:sz w:val="32"/>
          <w:szCs w:val="32"/>
        </w:rPr>
      </w:pPr>
      <w:r w:rsidRPr="00EF65A3">
        <w:rPr>
          <w:rFonts w:ascii="宋体" w:eastAsia="宋体" w:hAnsi="Times New Roman" w:cs="宋体" w:hint="eastAsia"/>
          <w:color w:val="000000"/>
          <w:kern w:val="0"/>
          <w:sz w:val="32"/>
          <w:szCs w:val="32"/>
        </w:rPr>
        <w:t>第三章</w:t>
      </w:r>
      <w:r w:rsidRPr="00EF65A3">
        <w:rPr>
          <w:rFonts w:ascii="宋体" w:eastAsia="宋体" w:hAnsi="Times New Roman" w:cs="宋体"/>
          <w:color w:val="000000"/>
          <w:kern w:val="0"/>
          <w:sz w:val="32"/>
          <w:szCs w:val="32"/>
        </w:rPr>
        <w:tab/>
      </w:r>
      <w:r w:rsidRPr="00EF65A3">
        <w:rPr>
          <w:rFonts w:ascii="宋体" w:eastAsia="宋体" w:hAnsi="Times New Roman" w:cs="宋体" w:hint="eastAsia"/>
          <w:color w:val="000000"/>
          <w:kern w:val="0"/>
          <w:sz w:val="32"/>
          <w:szCs w:val="32"/>
        </w:rPr>
        <w:t>合同文本的形成</w:t>
      </w:r>
    </w:p>
    <w:p w:rsidR="00EF65A3" w:rsidRPr="00EF65A3" w:rsidRDefault="00EF65A3" w:rsidP="00EF65A3">
      <w:pPr>
        <w:autoSpaceDE w:val="0"/>
        <w:autoSpaceDN w:val="0"/>
        <w:adjustRightInd w:val="0"/>
        <w:spacing w:line="200" w:lineRule="exact"/>
        <w:jc w:val="left"/>
        <w:rPr>
          <w:rFonts w:ascii="宋体" w:eastAsia="宋体" w:hAnsi="Times New Roman" w:cs="宋体"/>
          <w:color w:val="000000"/>
          <w:kern w:val="0"/>
          <w:sz w:val="20"/>
          <w:szCs w:val="20"/>
        </w:rPr>
      </w:pPr>
    </w:p>
    <w:p w:rsidR="00EF65A3" w:rsidRPr="00EF65A3" w:rsidRDefault="00EF65A3" w:rsidP="00EF65A3">
      <w:pPr>
        <w:autoSpaceDE w:val="0"/>
        <w:autoSpaceDN w:val="0"/>
        <w:adjustRightInd w:val="0"/>
        <w:spacing w:before="8" w:line="220" w:lineRule="exact"/>
        <w:jc w:val="left"/>
        <w:rPr>
          <w:rFonts w:ascii="宋体" w:eastAsia="宋体" w:hAnsi="Times New Roman" w:cs="宋体"/>
          <w:color w:val="000000"/>
          <w:kern w:val="0"/>
          <w:sz w:val="22"/>
        </w:rPr>
      </w:pPr>
    </w:p>
    <w:p w:rsidR="00EF65A3" w:rsidRPr="00EF65A3" w:rsidRDefault="00EF65A3" w:rsidP="00EF65A3">
      <w:pPr>
        <w:tabs>
          <w:tab w:val="left" w:pos="1580"/>
        </w:tabs>
        <w:autoSpaceDE w:val="0"/>
        <w:autoSpaceDN w:val="0"/>
        <w:adjustRightInd w:val="0"/>
        <w:ind w:left="621" w:right="-20"/>
        <w:jc w:val="left"/>
        <w:rPr>
          <w:rFonts w:ascii="宋体" w:eastAsia="宋体" w:hAnsi="Times New Roman" w:cs="宋体"/>
          <w:color w:val="000000"/>
          <w:kern w:val="0"/>
          <w:sz w:val="24"/>
          <w:szCs w:val="24"/>
        </w:rPr>
      </w:pPr>
      <w:r w:rsidRPr="00EF65A3">
        <w:rPr>
          <w:rFonts w:ascii="宋体" w:eastAsia="宋体" w:hAnsi="Times New Roman" w:cs="宋体" w:hint="eastAsia"/>
          <w:color w:val="000000"/>
          <w:spacing w:val="1"/>
          <w:kern w:val="0"/>
          <w:sz w:val="24"/>
          <w:szCs w:val="24"/>
        </w:rPr>
        <w:lastRenderedPageBreak/>
        <w:t>第十</w:t>
      </w:r>
      <w:r w:rsidRPr="00EF65A3">
        <w:rPr>
          <w:rFonts w:ascii="宋体" w:eastAsia="宋体" w:hAnsi="Times New Roman" w:cs="宋体" w:hint="eastAsia"/>
          <w:color w:val="000000"/>
          <w:kern w:val="0"/>
          <w:sz w:val="24"/>
          <w:szCs w:val="24"/>
        </w:rPr>
        <w:t>条</w:t>
      </w:r>
      <w:r w:rsidRPr="00EF65A3">
        <w:rPr>
          <w:rFonts w:ascii="宋体" w:eastAsia="宋体" w:hAnsi="Times New Roman" w:cs="宋体"/>
          <w:color w:val="000000"/>
          <w:kern w:val="0"/>
          <w:sz w:val="24"/>
          <w:szCs w:val="24"/>
        </w:rPr>
        <w:tab/>
      </w:r>
      <w:r w:rsidRPr="00EF65A3">
        <w:rPr>
          <w:rFonts w:ascii="宋体" w:eastAsia="宋体" w:hAnsi="Times New Roman" w:cs="宋体" w:hint="eastAsia"/>
          <w:color w:val="000000"/>
          <w:kern w:val="0"/>
          <w:sz w:val="24"/>
          <w:szCs w:val="24"/>
        </w:rPr>
        <w:t>投资控制部负责合同文本的起草工作。</w:t>
      </w:r>
    </w:p>
    <w:p w:rsidR="00EF65A3" w:rsidRPr="00EF65A3" w:rsidRDefault="00EF65A3" w:rsidP="00EF65A3">
      <w:pPr>
        <w:tabs>
          <w:tab w:val="left" w:pos="1820"/>
        </w:tabs>
        <w:autoSpaceDE w:val="0"/>
        <w:autoSpaceDN w:val="0"/>
        <w:adjustRightInd w:val="0"/>
        <w:spacing w:before="66" w:line="284" w:lineRule="auto"/>
        <w:ind w:left="138" w:right="42" w:firstLine="482"/>
        <w:jc w:val="left"/>
        <w:rPr>
          <w:rFonts w:ascii="宋体" w:eastAsia="宋体" w:hAnsi="Times New Roman" w:cs="宋体"/>
          <w:color w:val="000000"/>
          <w:kern w:val="0"/>
          <w:sz w:val="24"/>
          <w:szCs w:val="24"/>
        </w:rPr>
      </w:pPr>
      <w:r w:rsidRPr="00EF65A3">
        <w:rPr>
          <w:rFonts w:ascii="宋体" w:eastAsia="宋体" w:hAnsi="Times New Roman" w:cs="宋体" w:hint="eastAsia"/>
          <w:color w:val="000000"/>
          <w:spacing w:val="3"/>
          <w:kern w:val="0"/>
          <w:sz w:val="24"/>
          <w:szCs w:val="24"/>
        </w:rPr>
        <w:t>第十一</w:t>
      </w:r>
      <w:r w:rsidRPr="00EF65A3">
        <w:rPr>
          <w:rFonts w:ascii="宋体" w:eastAsia="宋体" w:hAnsi="Times New Roman" w:cs="宋体" w:hint="eastAsia"/>
          <w:color w:val="000000"/>
          <w:kern w:val="0"/>
          <w:sz w:val="24"/>
          <w:szCs w:val="24"/>
        </w:rPr>
        <w:t>条</w:t>
      </w:r>
      <w:r w:rsidRPr="00EF65A3">
        <w:rPr>
          <w:rFonts w:ascii="宋体" w:eastAsia="宋体" w:hAnsi="Times New Roman" w:cs="宋体"/>
          <w:color w:val="000000"/>
          <w:kern w:val="0"/>
          <w:sz w:val="24"/>
          <w:szCs w:val="24"/>
        </w:rPr>
        <w:tab/>
      </w:r>
      <w:r w:rsidRPr="00EF65A3">
        <w:rPr>
          <w:rFonts w:ascii="宋体" w:eastAsia="宋体" w:hAnsi="Times New Roman" w:cs="宋体" w:hint="eastAsia"/>
          <w:color w:val="000000"/>
          <w:spacing w:val="2"/>
          <w:kern w:val="0"/>
          <w:sz w:val="24"/>
          <w:szCs w:val="24"/>
        </w:rPr>
        <w:t>合同分为</w:t>
      </w:r>
      <w:r w:rsidRPr="00EF65A3">
        <w:rPr>
          <w:rFonts w:ascii="宋体" w:eastAsia="宋体" w:hAnsi="Times New Roman" w:cs="宋体"/>
          <w:color w:val="000000"/>
          <w:kern w:val="0"/>
          <w:sz w:val="24"/>
          <w:szCs w:val="24"/>
        </w:rPr>
        <w:t>E</w:t>
      </w:r>
      <w:r w:rsidRPr="00EF65A3">
        <w:rPr>
          <w:rFonts w:ascii="宋体" w:eastAsia="宋体" w:hAnsi="Times New Roman" w:cs="宋体"/>
          <w:color w:val="000000"/>
          <w:spacing w:val="-1"/>
          <w:kern w:val="0"/>
          <w:sz w:val="24"/>
          <w:szCs w:val="24"/>
        </w:rPr>
        <w:t>P</w:t>
      </w:r>
      <w:r w:rsidRPr="00EF65A3">
        <w:rPr>
          <w:rFonts w:ascii="宋体" w:eastAsia="宋体" w:hAnsi="Times New Roman" w:cs="宋体"/>
          <w:color w:val="000000"/>
          <w:spacing w:val="2"/>
          <w:kern w:val="0"/>
          <w:sz w:val="24"/>
          <w:szCs w:val="24"/>
        </w:rPr>
        <w:t>C</w:t>
      </w:r>
      <w:r w:rsidRPr="00EF65A3">
        <w:rPr>
          <w:rFonts w:ascii="宋体" w:eastAsia="宋体" w:hAnsi="Times New Roman" w:cs="宋体" w:hint="eastAsia"/>
          <w:color w:val="000000"/>
          <w:spacing w:val="2"/>
          <w:kern w:val="0"/>
          <w:sz w:val="24"/>
          <w:szCs w:val="24"/>
        </w:rPr>
        <w:t>合同、</w:t>
      </w:r>
      <w:r w:rsidRPr="00EF65A3">
        <w:rPr>
          <w:rFonts w:ascii="宋体" w:eastAsia="宋体" w:hAnsi="Times New Roman" w:cs="宋体"/>
          <w:color w:val="000000"/>
          <w:kern w:val="0"/>
          <w:sz w:val="24"/>
          <w:szCs w:val="24"/>
        </w:rPr>
        <w:t>P</w:t>
      </w:r>
      <w:r w:rsidRPr="00EF65A3">
        <w:rPr>
          <w:rFonts w:ascii="宋体" w:eastAsia="宋体" w:hAnsi="Times New Roman" w:cs="宋体"/>
          <w:color w:val="000000"/>
          <w:spacing w:val="2"/>
          <w:kern w:val="0"/>
          <w:sz w:val="24"/>
          <w:szCs w:val="24"/>
        </w:rPr>
        <w:t>C</w:t>
      </w:r>
      <w:r w:rsidRPr="00EF65A3">
        <w:rPr>
          <w:rFonts w:ascii="宋体" w:eastAsia="宋体" w:hAnsi="Times New Roman" w:cs="宋体" w:hint="eastAsia"/>
          <w:color w:val="000000"/>
          <w:spacing w:val="2"/>
          <w:kern w:val="0"/>
          <w:sz w:val="24"/>
          <w:szCs w:val="24"/>
        </w:rPr>
        <w:t>合同</w:t>
      </w:r>
      <w:r w:rsidRPr="00EF65A3">
        <w:rPr>
          <w:rFonts w:ascii="宋体" w:eastAsia="宋体" w:hAnsi="Times New Roman" w:cs="宋体" w:hint="eastAsia"/>
          <w:color w:val="000000"/>
          <w:kern w:val="0"/>
          <w:sz w:val="24"/>
          <w:szCs w:val="24"/>
        </w:rPr>
        <w:t>、</w:t>
      </w:r>
      <w:r w:rsidRPr="00EF65A3">
        <w:rPr>
          <w:rFonts w:ascii="宋体" w:eastAsia="宋体" w:hAnsi="Times New Roman" w:cs="宋体" w:hint="eastAsia"/>
          <w:color w:val="000000"/>
          <w:spacing w:val="2"/>
          <w:kern w:val="0"/>
          <w:sz w:val="24"/>
          <w:szCs w:val="24"/>
        </w:rPr>
        <w:t>勘察合同、设计合同、施工合同、监</w:t>
      </w:r>
      <w:r w:rsidRPr="00EF65A3">
        <w:rPr>
          <w:rFonts w:ascii="宋体" w:eastAsia="宋体" w:hAnsi="Times New Roman" w:cs="宋体" w:hint="eastAsia"/>
          <w:color w:val="000000"/>
          <w:kern w:val="0"/>
          <w:sz w:val="24"/>
          <w:szCs w:val="24"/>
        </w:rPr>
        <w:t>理合同</w:t>
      </w:r>
      <w:r w:rsidRPr="00EF65A3">
        <w:rPr>
          <w:rFonts w:ascii="宋体" w:eastAsia="宋体" w:hAnsi="Times New Roman" w:cs="宋体" w:hint="eastAsia"/>
          <w:color w:val="000000"/>
          <w:spacing w:val="-34"/>
          <w:kern w:val="0"/>
          <w:sz w:val="24"/>
          <w:szCs w:val="24"/>
        </w:rPr>
        <w:t>、</w:t>
      </w:r>
      <w:r w:rsidRPr="00EF65A3">
        <w:rPr>
          <w:rFonts w:ascii="宋体" w:eastAsia="宋体" w:hAnsi="Times New Roman" w:cs="宋体" w:hint="eastAsia"/>
          <w:color w:val="000000"/>
          <w:kern w:val="0"/>
          <w:sz w:val="24"/>
          <w:szCs w:val="24"/>
        </w:rPr>
        <w:t>代理合同等类型</w:t>
      </w:r>
      <w:r w:rsidRPr="00EF65A3">
        <w:rPr>
          <w:rFonts w:ascii="宋体" w:eastAsia="宋体" w:hAnsi="Times New Roman" w:cs="宋体" w:hint="eastAsia"/>
          <w:color w:val="000000"/>
          <w:spacing w:val="-34"/>
          <w:kern w:val="0"/>
          <w:sz w:val="24"/>
          <w:szCs w:val="24"/>
        </w:rPr>
        <w:t>。</w:t>
      </w:r>
      <w:r w:rsidRPr="00EF65A3">
        <w:rPr>
          <w:rFonts w:ascii="宋体" w:eastAsia="宋体" w:hAnsi="Times New Roman" w:cs="宋体" w:hint="eastAsia"/>
          <w:color w:val="000000"/>
          <w:kern w:val="0"/>
          <w:sz w:val="24"/>
          <w:szCs w:val="24"/>
        </w:rPr>
        <w:t>合同内容必须具备法定的条款</w:t>
      </w:r>
      <w:r w:rsidRPr="00EF65A3">
        <w:rPr>
          <w:rFonts w:ascii="宋体" w:eastAsia="宋体" w:hAnsi="Times New Roman" w:cs="宋体" w:hint="eastAsia"/>
          <w:color w:val="000000"/>
          <w:spacing w:val="-34"/>
          <w:kern w:val="0"/>
          <w:sz w:val="24"/>
          <w:szCs w:val="24"/>
        </w:rPr>
        <w:t>，</w:t>
      </w:r>
      <w:r w:rsidRPr="00EF65A3">
        <w:rPr>
          <w:rFonts w:ascii="宋体" w:eastAsia="宋体" w:hAnsi="Times New Roman" w:cs="宋体" w:hint="eastAsia"/>
          <w:color w:val="000000"/>
          <w:kern w:val="0"/>
          <w:sz w:val="24"/>
          <w:szCs w:val="24"/>
        </w:rPr>
        <w:t>约定条款必须明确</w:t>
      </w:r>
      <w:r w:rsidRPr="00EF65A3">
        <w:rPr>
          <w:rFonts w:ascii="宋体" w:eastAsia="宋体" w:hAnsi="Times New Roman" w:cs="宋体" w:hint="eastAsia"/>
          <w:color w:val="000000"/>
          <w:spacing w:val="-34"/>
          <w:kern w:val="0"/>
          <w:sz w:val="24"/>
          <w:szCs w:val="24"/>
        </w:rPr>
        <w:t>、</w:t>
      </w:r>
      <w:r w:rsidRPr="00EF65A3">
        <w:rPr>
          <w:rFonts w:ascii="宋体" w:eastAsia="宋体" w:hAnsi="Times New Roman" w:cs="宋体" w:hint="eastAsia"/>
          <w:color w:val="000000"/>
          <w:kern w:val="0"/>
          <w:sz w:val="24"/>
          <w:szCs w:val="24"/>
        </w:rPr>
        <w:t>清晰</w:t>
      </w:r>
      <w:r w:rsidRPr="00EF65A3">
        <w:rPr>
          <w:rFonts w:ascii="宋体" w:eastAsia="宋体" w:hAnsi="Times New Roman" w:cs="宋体" w:hint="eastAsia"/>
          <w:color w:val="000000"/>
          <w:spacing w:val="-34"/>
          <w:kern w:val="0"/>
          <w:sz w:val="24"/>
          <w:szCs w:val="24"/>
        </w:rPr>
        <w:t>、</w:t>
      </w:r>
      <w:r w:rsidRPr="00EF65A3">
        <w:rPr>
          <w:rFonts w:ascii="宋体" w:eastAsia="宋体" w:hAnsi="Times New Roman" w:cs="宋体" w:hint="eastAsia"/>
          <w:color w:val="000000"/>
          <w:kern w:val="0"/>
          <w:sz w:val="24"/>
          <w:szCs w:val="24"/>
        </w:rPr>
        <w:t>具体。合同内容一般应包括：标的、数量、质量、价款或酬金、履行期限和方式、履行地点、违约责任等条款。股份公司、大庆石化公司有示范文本的，应参照使用。</w:t>
      </w:r>
    </w:p>
    <w:p w:rsidR="00EF65A3" w:rsidRPr="00EF65A3" w:rsidRDefault="00EF65A3" w:rsidP="00EF65A3">
      <w:pPr>
        <w:tabs>
          <w:tab w:val="left" w:pos="1820"/>
        </w:tabs>
        <w:autoSpaceDE w:val="0"/>
        <w:autoSpaceDN w:val="0"/>
        <w:adjustRightInd w:val="0"/>
        <w:spacing w:before="21"/>
        <w:ind w:left="621" w:right="-20"/>
        <w:jc w:val="left"/>
        <w:rPr>
          <w:rFonts w:ascii="宋体" w:eastAsia="宋体" w:hAnsi="Times New Roman" w:cs="宋体"/>
          <w:color w:val="000000"/>
          <w:kern w:val="0"/>
          <w:sz w:val="24"/>
          <w:szCs w:val="24"/>
        </w:rPr>
      </w:pPr>
      <w:r w:rsidRPr="00EF65A3">
        <w:rPr>
          <w:rFonts w:ascii="宋体" w:eastAsia="宋体" w:hAnsi="Times New Roman" w:cs="宋体" w:hint="eastAsia"/>
          <w:color w:val="000000"/>
          <w:spacing w:val="1"/>
          <w:kern w:val="0"/>
          <w:sz w:val="24"/>
          <w:szCs w:val="24"/>
        </w:rPr>
        <w:t>第十二</w:t>
      </w:r>
      <w:r w:rsidRPr="00EF65A3">
        <w:rPr>
          <w:rFonts w:ascii="宋体" w:eastAsia="宋体" w:hAnsi="Times New Roman" w:cs="宋体" w:hint="eastAsia"/>
          <w:color w:val="000000"/>
          <w:kern w:val="0"/>
          <w:sz w:val="24"/>
          <w:szCs w:val="24"/>
        </w:rPr>
        <w:t>条</w:t>
      </w:r>
      <w:r w:rsidRPr="00EF65A3">
        <w:rPr>
          <w:rFonts w:ascii="宋体" w:eastAsia="宋体" w:hAnsi="Times New Roman" w:cs="宋体"/>
          <w:color w:val="000000"/>
          <w:kern w:val="0"/>
          <w:sz w:val="24"/>
          <w:szCs w:val="24"/>
        </w:rPr>
        <w:tab/>
      </w:r>
      <w:r w:rsidRPr="00EF65A3">
        <w:rPr>
          <w:rFonts w:ascii="宋体" w:eastAsia="宋体" w:hAnsi="Times New Roman" w:cs="宋体" w:hint="eastAsia"/>
          <w:color w:val="000000"/>
          <w:kern w:val="0"/>
          <w:sz w:val="24"/>
          <w:szCs w:val="24"/>
        </w:rPr>
        <w:t>项目组负责</w:t>
      </w:r>
      <w:r w:rsidRPr="00EF65A3">
        <w:rPr>
          <w:rFonts w:ascii="Times New Roman" w:eastAsia="宋体" w:hAnsi="Times New Roman" w:cs="Times New Roman"/>
          <w:color w:val="000000"/>
          <w:kern w:val="0"/>
          <w:sz w:val="24"/>
          <w:szCs w:val="24"/>
        </w:rPr>
        <w:t>EPC</w:t>
      </w:r>
      <w:r w:rsidRPr="00EF65A3">
        <w:rPr>
          <w:rFonts w:ascii="宋体" w:eastAsia="宋体" w:hAnsi="Times New Roman" w:cs="宋体" w:hint="eastAsia"/>
          <w:color w:val="000000"/>
          <w:kern w:val="0"/>
          <w:sz w:val="24"/>
          <w:szCs w:val="24"/>
        </w:rPr>
        <w:t>、</w:t>
      </w:r>
      <w:r w:rsidRPr="00EF65A3">
        <w:rPr>
          <w:rFonts w:ascii="Times New Roman" w:eastAsia="宋体" w:hAnsi="Times New Roman" w:cs="Times New Roman"/>
          <w:color w:val="000000"/>
          <w:kern w:val="0"/>
          <w:sz w:val="24"/>
          <w:szCs w:val="24"/>
        </w:rPr>
        <w:t>PC</w:t>
      </w:r>
      <w:r w:rsidRPr="00EF65A3">
        <w:rPr>
          <w:rFonts w:ascii="宋体" w:eastAsia="宋体" w:hAnsi="Times New Roman" w:cs="宋体" w:hint="eastAsia"/>
          <w:color w:val="000000"/>
          <w:kern w:val="0"/>
          <w:sz w:val="24"/>
          <w:szCs w:val="24"/>
        </w:rPr>
        <w:t>、设计合同的谈判工作。</w:t>
      </w:r>
    </w:p>
    <w:p w:rsidR="00EF65A3" w:rsidRPr="00EF65A3" w:rsidRDefault="00EF65A3" w:rsidP="00EF65A3">
      <w:pPr>
        <w:tabs>
          <w:tab w:val="left" w:pos="1820"/>
        </w:tabs>
        <w:autoSpaceDE w:val="0"/>
        <w:autoSpaceDN w:val="0"/>
        <w:adjustRightInd w:val="0"/>
        <w:spacing w:before="48"/>
        <w:ind w:left="621" w:right="-20"/>
        <w:jc w:val="left"/>
        <w:rPr>
          <w:rFonts w:ascii="宋体" w:eastAsia="宋体" w:hAnsi="Times New Roman" w:cs="宋体"/>
          <w:color w:val="000000"/>
          <w:kern w:val="0"/>
          <w:sz w:val="24"/>
          <w:szCs w:val="24"/>
        </w:rPr>
      </w:pPr>
      <w:r w:rsidRPr="00EF65A3">
        <w:rPr>
          <w:rFonts w:ascii="宋体" w:eastAsia="宋体" w:hAnsi="Times New Roman" w:cs="宋体" w:hint="eastAsia"/>
          <w:color w:val="000000"/>
          <w:spacing w:val="1"/>
          <w:kern w:val="0"/>
          <w:sz w:val="24"/>
          <w:szCs w:val="24"/>
        </w:rPr>
        <w:t>第十三</w:t>
      </w:r>
      <w:r w:rsidRPr="00EF65A3">
        <w:rPr>
          <w:rFonts w:ascii="宋体" w:eastAsia="宋体" w:hAnsi="Times New Roman" w:cs="宋体" w:hint="eastAsia"/>
          <w:color w:val="000000"/>
          <w:kern w:val="0"/>
          <w:sz w:val="24"/>
          <w:szCs w:val="24"/>
        </w:rPr>
        <w:t>条</w:t>
      </w:r>
      <w:r w:rsidRPr="00EF65A3">
        <w:rPr>
          <w:rFonts w:ascii="宋体" w:eastAsia="宋体" w:hAnsi="Times New Roman" w:cs="宋体"/>
          <w:color w:val="000000"/>
          <w:kern w:val="0"/>
          <w:sz w:val="24"/>
          <w:szCs w:val="24"/>
        </w:rPr>
        <w:tab/>
      </w:r>
      <w:r w:rsidRPr="00EF65A3">
        <w:rPr>
          <w:rFonts w:ascii="宋体" w:eastAsia="宋体" w:hAnsi="Times New Roman" w:cs="宋体" w:hint="eastAsia"/>
          <w:color w:val="000000"/>
          <w:kern w:val="0"/>
          <w:sz w:val="24"/>
          <w:szCs w:val="24"/>
        </w:rPr>
        <w:t>合同相对人对合同文本提出偏差的</w:t>
      </w:r>
      <w:r w:rsidRPr="00EF65A3">
        <w:rPr>
          <w:rFonts w:ascii="宋体" w:eastAsia="宋体" w:hAnsi="Times New Roman" w:cs="宋体" w:hint="eastAsia"/>
          <w:color w:val="000000"/>
          <w:spacing w:val="-28"/>
          <w:kern w:val="0"/>
          <w:sz w:val="24"/>
          <w:szCs w:val="24"/>
        </w:rPr>
        <w:t>，</w:t>
      </w:r>
      <w:r w:rsidRPr="00EF65A3">
        <w:rPr>
          <w:rFonts w:ascii="宋体" w:eastAsia="宋体" w:hAnsi="Times New Roman" w:cs="宋体" w:hint="eastAsia"/>
          <w:color w:val="000000"/>
          <w:kern w:val="0"/>
          <w:sz w:val="24"/>
          <w:szCs w:val="24"/>
        </w:rPr>
        <w:t>应根据招投标</w:t>
      </w:r>
      <w:r w:rsidRPr="00EF65A3">
        <w:rPr>
          <w:rFonts w:ascii="宋体" w:eastAsia="宋体" w:hAnsi="Times New Roman" w:cs="宋体" w:hint="eastAsia"/>
          <w:color w:val="000000"/>
          <w:spacing w:val="-28"/>
          <w:kern w:val="0"/>
          <w:sz w:val="24"/>
          <w:szCs w:val="24"/>
        </w:rPr>
        <w:t>、</w:t>
      </w:r>
      <w:proofErr w:type="gramStart"/>
      <w:r w:rsidRPr="00EF65A3">
        <w:rPr>
          <w:rFonts w:ascii="宋体" w:eastAsia="宋体" w:hAnsi="Times New Roman" w:cs="宋体" w:hint="eastAsia"/>
          <w:color w:val="000000"/>
          <w:kern w:val="0"/>
          <w:sz w:val="24"/>
          <w:szCs w:val="24"/>
        </w:rPr>
        <w:t>询</w:t>
      </w:r>
      <w:proofErr w:type="gramEnd"/>
      <w:r w:rsidRPr="00EF65A3">
        <w:rPr>
          <w:rFonts w:ascii="宋体" w:eastAsia="宋体" w:hAnsi="Times New Roman" w:cs="宋体" w:hint="eastAsia"/>
          <w:color w:val="000000"/>
          <w:kern w:val="0"/>
          <w:sz w:val="24"/>
          <w:szCs w:val="24"/>
        </w:rPr>
        <w:t>报价文件进行</w:t>
      </w:r>
      <w:proofErr w:type="gramStart"/>
      <w:r w:rsidRPr="00EF65A3">
        <w:rPr>
          <w:rFonts w:ascii="宋体" w:eastAsia="宋体" w:hAnsi="Times New Roman" w:cs="宋体" w:hint="eastAsia"/>
          <w:color w:val="000000"/>
          <w:kern w:val="0"/>
          <w:sz w:val="24"/>
          <w:szCs w:val="24"/>
        </w:rPr>
        <w:t>澄</w:t>
      </w:r>
      <w:proofErr w:type="gramEnd"/>
    </w:p>
    <w:p w:rsidR="00EF65A3" w:rsidRPr="00EF65A3" w:rsidRDefault="00EF65A3" w:rsidP="00EF65A3">
      <w:pPr>
        <w:autoSpaceDE w:val="0"/>
        <w:autoSpaceDN w:val="0"/>
        <w:adjustRightInd w:val="0"/>
        <w:spacing w:before="66"/>
        <w:ind w:left="138" w:right="-20"/>
        <w:jc w:val="left"/>
        <w:rPr>
          <w:rFonts w:ascii="宋体" w:eastAsia="宋体" w:hAnsi="Times New Roman" w:cs="宋体"/>
          <w:color w:val="000000"/>
          <w:kern w:val="0"/>
          <w:sz w:val="24"/>
          <w:szCs w:val="24"/>
        </w:rPr>
      </w:pPr>
      <w:r w:rsidRPr="00EF65A3">
        <w:rPr>
          <w:rFonts w:ascii="宋体" w:eastAsia="宋体" w:hAnsi="Times New Roman" w:cs="宋体" w:hint="eastAsia"/>
          <w:color w:val="000000"/>
          <w:kern w:val="0"/>
          <w:sz w:val="24"/>
          <w:szCs w:val="24"/>
        </w:rPr>
        <w:t>清。</w:t>
      </w:r>
    </w:p>
    <w:p w:rsidR="00EF65A3" w:rsidRPr="00EF65A3" w:rsidRDefault="00EF65A3" w:rsidP="00EF65A3">
      <w:pPr>
        <w:tabs>
          <w:tab w:val="left" w:pos="1820"/>
        </w:tabs>
        <w:autoSpaceDE w:val="0"/>
        <w:autoSpaceDN w:val="0"/>
        <w:adjustRightInd w:val="0"/>
        <w:spacing w:before="66"/>
        <w:ind w:left="621" w:right="-20"/>
        <w:jc w:val="left"/>
        <w:rPr>
          <w:rFonts w:ascii="宋体" w:eastAsia="宋体" w:hAnsi="Times New Roman" w:cs="宋体"/>
          <w:color w:val="000000"/>
          <w:kern w:val="0"/>
          <w:sz w:val="24"/>
          <w:szCs w:val="24"/>
        </w:rPr>
      </w:pPr>
      <w:r w:rsidRPr="00EF65A3">
        <w:rPr>
          <w:rFonts w:ascii="宋体" w:eastAsia="宋体" w:hAnsi="Times New Roman" w:cs="宋体" w:hint="eastAsia"/>
          <w:color w:val="000000"/>
          <w:spacing w:val="1"/>
          <w:kern w:val="0"/>
          <w:sz w:val="24"/>
          <w:szCs w:val="24"/>
        </w:rPr>
        <w:t>第十四</w:t>
      </w:r>
      <w:r w:rsidRPr="00EF65A3">
        <w:rPr>
          <w:rFonts w:ascii="宋体" w:eastAsia="宋体" w:hAnsi="Times New Roman" w:cs="宋体" w:hint="eastAsia"/>
          <w:color w:val="000000"/>
          <w:kern w:val="0"/>
          <w:sz w:val="24"/>
          <w:szCs w:val="24"/>
        </w:rPr>
        <w:t>条</w:t>
      </w:r>
      <w:r w:rsidRPr="00EF65A3">
        <w:rPr>
          <w:rFonts w:ascii="宋体" w:eastAsia="宋体" w:hAnsi="Times New Roman" w:cs="宋体"/>
          <w:color w:val="000000"/>
          <w:kern w:val="0"/>
          <w:sz w:val="24"/>
          <w:szCs w:val="24"/>
        </w:rPr>
        <w:tab/>
      </w:r>
      <w:r w:rsidRPr="00EF65A3">
        <w:rPr>
          <w:rFonts w:ascii="宋体" w:eastAsia="宋体" w:hAnsi="Times New Roman" w:cs="宋体" w:hint="eastAsia"/>
          <w:color w:val="000000"/>
          <w:kern w:val="0"/>
          <w:sz w:val="24"/>
          <w:szCs w:val="24"/>
        </w:rPr>
        <w:t>乙烯工程指挥部所有合同必须统一编号</w:t>
      </w:r>
      <w:r w:rsidRPr="00EF65A3">
        <w:rPr>
          <w:rFonts w:ascii="宋体" w:eastAsia="宋体" w:hAnsi="Times New Roman" w:cs="宋体" w:hint="eastAsia"/>
          <w:color w:val="000000"/>
          <w:spacing w:val="-28"/>
          <w:kern w:val="0"/>
          <w:sz w:val="24"/>
          <w:szCs w:val="24"/>
        </w:rPr>
        <w:t>。</w:t>
      </w:r>
      <w:r w:rsidRPr="00EF65A3">
        <w:rPr>
          <w:rFonts w:ascii="宋体" w:eastAsia="宋体" w:hAnsi="Times New Roman" w:cs="宋体" w:hint="eastAsia"/>
          <w:color w:val="000000"/>
          <w:kern w:val="0"/>
          <w:sz w:val="24"/>
          <w:szCs w:val="24"/>
        </w:rPr>
        <w:t>编号</w:t>
      </w:r>
      <w:r w:rsidRPr="00EF65A3">
        <w:rPr>
          <w:rFonts w:ascii="宋体" w:eastAsia="宋体" w:hAnsi="Times New Roman" w:cs="宋体" w:hint="eastAsia"/>
          <w:color w:val="000000"/>
          <w:spacing w:val="-28"/>
          <w:kern w:val="0"/>
          <w:sz w:val="24"/>
          <w:szCs w:val="24"/>
        </w:rPr>
        <w:t>见</w:t>
      </w:r>
      <w:proofErr w:type="gramStart"/>
      <w:r w:rsidRPr="00EF65A3">
        <w:rPr>
          <w:rFonts w:ascii="宋体" w:eastAsia="宋体" w:hAnsi="Times New Roman" w:cs="宋体" w:hint="eastAsia"/>
          <w:color w:val="000000"/>
          <w:kern w:val="0"/>
          <w:sz w:val="24"/>
          <w:szCs w:val="24"/>
        </w:rPr>
        <w:t>《</w:t>
      </w:r>
      <w:proofErr w:type="gramEnd"/>
      <w:r w:rsidRPr="00EF65A3">
        <w:rPr>
          <w:rFonts w:ascii="宋体" w:eastAsia="宋体" w:hAnsi="Times New Roman" w:cs="宋体" w:hint="eastAsia"/>
          <w:color w:val="000000"/>
          <w:kern w:val="0"/>
          <w:sz w:val="24"/>
          <w:szCs w:val="24"/>
        </w:rPr>
        <w:t>乙烯工程指挥部招标</w:t>
      </w:r>
    </w:p>
    <w:p w:rsidR="00EF65A3" w:rsidRPr="00EF65A3" w:rsidRDefault="00EF65A3" w:rsidP="00EF65A3">
      <w:pPr>
        <w:autoSpaceDE w:val="0"/>
        <w:autoSpaceDN w:val="0"/>
        <w:adjustRightInd w:val="0"/>
        <w:spacing w:before="66"/>
        <w:ind w:left="138" w:right="-20"/>
        <w:jc w:val="left"/>
        <w:rPr>
          <w:rFonts w:ascii="宋体" w:eastAsia="宋体" w:hAnsi="Times New Roman" w:cs="宋体"/>
          <w:color w:val="000000"/>
          <w:kern w:val="0"/>
          <w:sz w:val="24"/>
          <w:szCs w:val="24"/>
        </w:rPr>
      </w:pPr>
      <w:r w:rsidRPr="00EF65A3">
        <w:rPr>
          <w:rFonts w:ascii="宋体" w:eastAsia="宋体" w:hAnsi="Times New Roman" w:cs="宋体" w:hint="eastAsia"/>
          <w:color w:val="000000"/>
          <w:kern w:val="0"/>
          <w:sz w:val="24"/>
          <w:szCs w:val="24"/>
        </w:rPr>
        <w:t>投标管理规定</w:t>
      </w:r>
      <w:proofErr w:type="gramStart"/>
      <w:r w:rsidRPr="00EF65A3">
        <w:rPr>
          <w:rFonts w:ascii="宋体" w:eastAsia="宋体" w:hAnsi="Times New Roman" w:cs="宋体" w:hint="eastAsia"/>
          <w:color w:val="000000"/>
          <w:kern w:val="0"/>
          <w:sz w:val="24"/>
          <w:szCs w:val="24"/>
        </w:rPr>
        <w:t>》</w:t>
      </w:r>
      <w:proofErr w:type="gramEnd"/>
      <w:r w:rsidRPr="00EF65A3">
        <w:rPr>
          <w:rFonts w:ascii="宋体" w:eastAsia="宋体" w:hAnsi="Times New Roman" w:cs="宋体" w:hint="eastAsia"/>
          <w:color w:val="000000"/>
          <w:kern w:val="0"/>
          <w:sz w:val="24"/>
          <w:szCs w:val="24"/>
        </w:rPr>
        <w:t>中的附件</w:t>
      </w:r>
      <w:r w:rsidRPr="00EF65A3">
        <w:rPr>
          <w:rFonts w:ascii="宋体" w:eastAsia="宋体" w:hAnsi="Times New Roman" w:cs="宋体"/>
          <w:color w:val="000000"/>
          <w:kern w:val="0"/>
          <w:sz w:val="24"/>
          <w:szCs w:val="24"/>
        </w:rPr>
        <w:t>1</w:t>
      </w:r>
      <w:r w:rsidRPr="00EF65A3">
        <w:rPr>
          <w:rFonts w:ascii="宋体" w:eastAsia="宋体" w:hAnsi="Times New Roman" w:cs="宋体" w:hint="eastAsia"/>
          <w:color w:val="000000"/>
          <w:kern w:val="0"/>
          <w:sz w:val="24"/>
          <w:szCs w:val="24"/>
        </w:rPr>
        <w:t>。</w:t>
      </w:r>
    </w:p>
    <w:p w:rsidR="00EF65A3" w:rsidRPr="00EF65A3" w:rsidRDefault="00EF65A3" w:rsidP="00EF65A3">
      <w:pPr>
        <w:tabs>
          <w:tab w:val="left" w:pos="1840"/>
        </w:tabs>
        <w:autoSpaceDE w:val="0"/>
        <w:autoSpaceDN w:val="0"/>
        <w:adjustRightInd w:val="0"/>
        <w:spacing w:before="66" w:line="284" w:lineRule="auto"/>
        <w:ind w:left="138" w:right="157" w:firstLine="482"/>
        <w:jc w:val="left"/>
        <w:rPr>
          <w:rFonts w:ascii="宋体" w:eastAsia="宋体" w:hAnsi="Times New Roman" w:cs="宋体"/>
          <w:color w:val="000000"/>
          <w:kern w:val="0"/>
          <w:sz w:val="24"/>
          <w:szCs w:val="24"/>
        </w:rPr>
      </w:pPr>
      <w:r w:rsidRPr="00EF65A3">
        <w:rPr>
          <w:rFonts w:ascii="宋体" w:eastAsia="宋体" w:hAnsi="Times New Roman" w:cs="宋体" w:hint="eastAsia"/>
          <w:color w:val="000000"/>
          <w:spacing w:val="6"/>
          <w:kern w:val="0"/>
          <w:sz w:val="24"/>
          <w:szCs w:val="24"/>
        </w:rPr>
        <w:t>第十五</w:t>
      </w:r>
      <w:r w:rsidRPr="00EF65A3">
        <w:rPr>
          <w:rFonts w:ascii="宋体" w:eastAsia="宋体" w:hAnsi="Times New Roman" w:cs="宋体" w:hint="eastAsia"/>
          <w:color w:val="000000"/>
          <w:kern w:val="0"/>
          <w:sz w:val="24"/>
          <w:szCs w:val="24"/>
        </w:rPr>
        <w:t>条</w:t>
      </w:r>
      <w:r w:rsidRPr="00EF65A3">
        <w:rPr>
          <w:rFonts w:ascii="宋体" w:eastAsia="宋体" w:hAnsi="Times New Roman" w:cs="宋体"/>
          <w:color w:val="000000"/>
          <w:kern w:val="0"/>
          <w:sz w:val="24"/>
          <w:szCs w:val="24"/>
        </w:rPr>
        <w:tab/>
      </w:r>
      <w:r w:rsidRPr="00EF65A3">
        <w:rPr>
          <w:rFonts w:ascii="宋体" w:eastAsia="宋体" w:hAnsi="Times New Roman" w:cs="宋体" w:hint="eastAsia"/>
          <w:color w:val="000000"/>
          <w:spacing w:val="5"/>
          <w:kern w:val="0"/>
          <w:sz w:val="24"/>
          <w:szCs w:val="24"/>
        </w:rPr>
        <w:t>需要合同相对人提供担保的合</w:t>
      </w:r>
      <w:r w:rsidRPr="00EF65A3">
        <w:rPr>
          <w:rFonts w:ascii="宋体" w:eastAsia="宋体" w:hAnsi="Times New Roman" w:cs="宋体" w:hint="eastAsia"/>
          <w:color w:val="000000"/>
          <w:spacing w:val="6"/>
          <w:kern w:val="0"/>
          <w:sz w:val="24"/>
          <w:szCs w:val="24"/>
        </w:rPr>
        <w:t>同</w:t>
      </w:r>
      <w:r w:rsidRPr="00EF65A3">
        <w:rPr>
          <w:rFonts w:ascii="宋体" w:eastAsia="宋体" w:hAnsi="Times New Roman" w:cs="宋体" w:hint="eastAsia"/>
          <w:color w:val="000000"/>
          <w:spacing w:val="5"/>
          <w:kern w:val="0"/>
          <w:sz w:val="24"/>
          <w:szCs w:val="24"/>
        </w:rPr>
        <w:t>，应在合同文本中注明详细的担保条</w:t>
      </w:r>
      <w:r w:rsidRPr="00EF65A3">
        <w:rPr>
          <w:rFonts w:ascii="宋体" w:eastAsia="宋体" w:hAnsi="Times New Roman" w:cs="宋体" w:hint="eastAsia"/>
          <w:color w:val="000000"/>
          <w:kern w:val="0"/>
          <w:sz w:val="24"/>
          <w:szCs w:val="24"/>
        </w:rPr>
        <w:t>款，包括担保方式、范围和期限等，或要求对方提交具有法律效力的担保函。</w:t>
      </w:r>
    </w:p>
    <w:p w:rsidR="00EF65A3" w:rsidRPr="00EF65A3" w:rsidRDefault="00EF65A3" w:rsidP="00EF65A3">
      <w:pPr>
        <w:tabs>
          <w:tab w:val="left" w:pos="1820"/>
        </w:tabs>
        <w:autoSpaceDE w:val="0"/>
        <w:autoSpaceDN w:val="0"/>
        <w:adjustRightInd w:val="0"/>
        <w:spacing w:before="5" w:line="420" w:lineRule="exact"/>
        <w:ind w:left="138" w:right="186" w:firstLine="482"/>
        <w:jc w:val="left"/>
        <w:rPr>
          <w:rFonts w:ascii="宋体" w:eastAsia="宋体" w:hAnsi="Times New Roman" w:cs="宋体"/>
          <w:color w:val="000000"/>
          <w:kern w:val="0"/>
          <w:sz w:val="32"/>
          <w:szCs w:val="32"/>
        </w:rPr>
      </w:pPr>
      <w:r w:rsidRPr="00EF65A3">
        <w:rPr>
          <w:rFonts w:ascii="宋体" w:eastAsia="宋体" w:hAnsi="Times New Roman" w:cs="宋体" w:hint="eastAsia"/>
          <w:color w:val="000000"/>
          <w:spacing w:val="1"/>
          <w:kern w:val="0"/>
          <w:sz w:val="24"/>
          <w:szCs w:val="24"/>
        </w:rPr>
        <w:t>第十六</w:t>
      </w:r>
      <w:r w:rsidRPr="00EF65A3">
        <w:rPr>
          <w:rFonts w:ascii="宋体" w:eastAsia="宋体" w:hAnsi="Times New Roman" w:cs="宋体" w:hint="eastAsia"/>
          <w:color w:val="000000"/>
          <w:kern w:val="0"/>
          <w:sz w:val="24"/>
          <w:szCs w:val="24"/>
        </w:rPr>
        <w:t>条</w:t>
      </w:r>
      <w:r w:rsidRPr="00EF65A3">
        <w:rPr>
          <w:rFonts w:ascii="宋体" w:eastAsia="宋体" w:hAnsi="Times New Roman" w:cs="宋体"/>
          <w:color w:val="000000"/>
          <w:kern w:val="0"/>
          <w:sz w:val="24"/>
          <w:szCs w:val="24"/>
        </w:rPr>
        <w:tab/>
      </w:r>
      <w:r w:rsidRPr="00EF65A3">
        <w:rPr>
          <w:rFonts w:ascii="宋体" w:eastAsia="宋体" w:hAnsi="Times New Roman" w:cs="宋体" w:hint="eastAsia"/>
          <w:color w:val="000000"/>
          <w:kern w:val="0"/>
          <w:sz w:val="24"/>
          <w:szCs w:val="24"/>
        </w:rPr>
        <w:t>建设工程必须签订相应</w:t>
      </w:r>
      <w:r w:rsidRPr="00EF65A3">
        <w:rPr>
          <w:rFonts w:ascii="宋体" w:eastAsia="宋体" w:hAnsi="Times New Roman" w:cs="宋体" w:hint="eastAsia"/>
          <w:color w:val="000000"/>
          <w:spacing w:val="-24"/>
          <w:kern w:val="0"/>
          <w:sz w:val="24"/>
          <w:szCs w:val="24"/>
        </w:rPr>
        <w:t>的</w:t>
      </w:r>
      <w:r w:rsidRPr="00EF65A3">
        <w:rPr>
          <w:rFonts w:ascii="宋体" w:eastAsia="宋体" w:hAnsi="Times New Roman" w:cs="宋体" w:hint="eastAsia"/>
          <w:color w:val="000000"/>
          <w:kern w:val="0"/>
          <w:sz w:val="24"/>
          <w:szCs w:val="24"/>
        </w:rPr>
        <w:t>《工</w:t>
      </w:r>
      <w:r w:rsidRPr="00EF65A3">
        <w:rPr>
          <w:rFonts w:ascii="宋体" w:eastAsia="宋体" w:hAnsi="Times New Roman" w:cs="宋体" w:hint="eastAsia"/>
          <w:color w:val="000000"/>
          <w:spacing w:val="-24"/>
          <w:kern w:val="0"/>
          <w:sz w:val="24"/>
          <w:szCs w:val="24"/>
        </w:rPr>
        <w:t>程</w:t>
      </w:r>
      <w:r w:rsidRPr="00EF65A3">
        <w:rPr>
          <w:rFonts w:ascii="宋体" w:eastAsia="宋体" w:hAnsi="Times New Roman" w:cs="宋体" w:hint="eastAsia"/>
          <w:color w:val="000000"/>
          <w:kern w:val="0"/>
          <w:sz w:val="24"/>
          <w:szCs w:val="24"/>
        </w:rPr>
        <w:t>（服务</w:t>
      </w:r>
      <w:r w:rsidRPr="00EF65A3">
        <w:rPr>
          <w:rFonts w:ascii="宋体" w:eastAsia="宋体" w:hAnsi="Times New Roman" w:cs="宋体" w:hint="eastAsia"/>
          <w:color w:val="000000"/>
          <w:spacing w:val="-24"/>
          <w:kern w:val="0"/>
          <w:sz w:val="24"/>
          <w:szCs w:val="24"/>
        </w:rPr>
        <w:t>）</w:t>
      </w:r>
      <w:r w:rsidRPr="00EF65A3">
        <w:rPr>
          <w:rFonts w:ascii="宋体" w:eastAsia="宋体" w:hAnsi="Times New Roman" w:cs="宋体" w:hint="eastAsia"/>
          <w:color w:val="000000"/>
          <w:kern w:val="0"/>
          <w:sz w:val="24"/>
          <w:szCs w:val="24"/>
        </w:rPr>
        <w:t>安全环保合同</w:t>
      </w:r>
      <w:r w:rsidRPr="00EF65A3">
        <w:rPr>
          <w:rFonts w:ascii="宋体" w:eastAsia="宋体" w:hAnsi="Times New Roman" w:cs="宋体" w:hint="eastAsia"/>
          <w:color w:val="000000"/>
          <w:spacing w:val="-24"/>
          <w:kern w:val="0"/>
          <w:sz w:val="24"/>
          <w:szCs w:val="24"/>
        </w:rPr>
        <w:t>》</w:t>
      </w:r>
      <w:r w:rsidRPr="00EF65A3">
        <w:rPr>
          <w:rFonts w:ascii="宋体" w:eastAsia="宋体" w:hAnsi="Times New Roman" w:cs="宋体" w:hint="eastAsia"/>
          <w:color w:val="000000"/>
          <w:kern w:val="0"/>
          <w:sz w:val="24"/>
          <w:szCs w:val="24"/>
        </w:rPr>
        <w:t>作为承包合同的重要组成部分，非工程类合同如涉及现场安装、调试工作，也必须约定</w:t>
      </w:r>
      <w:r w:rsidRPr="00EF65A3">
        <w:rPr>
          <w:rFonts w:ascii="宋体" w:eastAsia="宋体" w:hAnsi="Times New Roman" w:cs="宋体"/>
          <w:color w:val="000000"/>
          <w:kern w:val="0"/>
          <w:sz w:val="24"/>
          <w:szCs w:val="24"/>
        </w:rPr>
        <w:t>HSE</w:t>
      </w:r>
      <w:r w:rsidRPr="00EF65A3">
        <w:rPr>
          <w:rFonts w:ascii="宋体" w:eastAsia="宋体" w:hAnsi="Times New Roman" w:cs="宋体" w:hint="eastAsia"/>
          <w:color w:val="000000"/>
          <w:kern w:val="0"/>
          <w:sz w:val="24"/>
          <w:szCs w:val="24"/>
        </w:rPr>
        <w:t>条款</w:t>
      </w:r>
      <w:r w:rsidRPr="00EF65A3">
        <w:rPr>
          <w:rFonts w:ascii="宋体" w:eastAsia="宋体" w:hAnsi="Times New Roman" w:cs="宋体" w:hint="eastAsia"/>
          <w:color w:val="000000"/>
          <w:kern w:val="0"/>
          <w:sz w:val="32"/>
          <w:szCs w:val="32"/>
        </w:rPr>
        <w:t>。</w:t>
      </w:r>
    </w:p>
    <w:p w:rsidR="00EF65A3" w:rsidRPr="00EF65A3" w:rsidRDefault="00EF65A3" w:rsidP="00EF65A3">
      <w:pPr>
        <w:autoSpaceDE w:val="0"/>
        <w:autoSpaceDN w:val="0"/>
        <w:adjustRightInd w:val="0"/>
        <w:spacing w:before="20" w:line="240" w:lineRule="exact"/>
        <w:jc w:val="left"/>
        <w:rPr>
          <w:rFonts w:ascii="宋体" w:eastAsia="宋体" w:hAnsi="Times New Roman" w:cs="宋体"/>
          <w:color w:val="000000"/>
          <w:kern w:val="0"/>
          <w:sz w:val="24"/>
          <w:szCs w:val="24"/>
        </w:rPr>
      </w:pPr>
    </w:p>
    <w:p w:rsidR="00EF65A3" w:rsidRPr="00EF65A3" w:rsidRDefault="00EF65A3" w:rsidP="00EF65A3">
      <w:pPr>
        <w:tabs>
          <w:tab w:val="left" w:pos="4440"/>
        </w:tabs>
        <w:autoSpaceDE w:val="0"/>
        <w:autoSpaceDN w:val="0"/>
        <w:adjustRightInd w:val="0"/>
        <w:ind w:left="3170" w:right="3287"/>
        <w:jc w:val="center"/>
        <w:rPr>
          <w:rFonts w:ascii="宋体" w:eastAsia="宋体" w:hAnsi="Times New Roman" w:cs="宋体"/>
          <w:color w:val="000000"/>
          <w:kern w:val="0"/>
          <w:sz w:val="32"/>
          <w:szCs w:val="32"/>
        </w:rPr>
      </w:pPr>
      <w:r w:rsidRPr="00EF65A3">
        <w:rPr>
          <w:rFonts w:ascii="宋体" w:eastAsia="宋体" w:hAnsi="Times New Roman" w:cs="宋体" w:hint="eastAsia"/>
          <w:color w:val="000000"/>
          <w:kern w:val="0"/>
          <w:sz w:val="32"/>
          <w:szCs w:val="32"/>
        </w:rPr>
        <w:t>第四章</w:t>
      </w:r>
      <w:r w:rsidRPr="00EF65A3">
        <w:rPr>
          <w:rFonts w:ascii="宋体" w:eastAsia="宋体" w:hAnsi="Times New Roman" w:cs="宋体"/>
          <w:color w:val="000000"/>
          <w:kern w:val="0"/>
          <w:sz w:val="32"/>
          <w:szCs w:val="32"/>
        </w:rPr>
        <w:tab/>
      </w:r>
      <w:r w:rsidRPr="00EF65A3">
        <w:rPr>
          <w:rFonts w:ascii="宋体" w:eastAsia="宋体" w:hAnsi="Times New Roman" w:cs="宋体" w:hint="eastAsia"/>
          <w:color w:val="000000"/>
          <w:kern w:val="0"/>
          <w:sz w:val="32"/>
          <w:szCs w:val="32"/>
        </w:rPr>
        <w:t>合同的评审</w:t>
      </w:r>
    </w:p>
    <w:p w:rsidR="00EF65A3" w:rsidRPr="00EF65A3" w:rsidRDefault="00EF65A3" w:rsidP="00EF65A3">
      <w:pPr>
        <w:autoSpaceDE w:val="0"/>
        <w:autoSpaceDN w:val="0"/>
        <w:adjustRightInd w:val="0"/>
        <w:spacing w:line="200" w:lineRule="exact"/>
        <w:jc w:val="left"/>
        <w:rPr>
          <w:rFonts w:ascii="宋体" w:eastAsia="宋体" w:hAnsi="Times New Roman" w:cs="宋体"/>
          <w:color w:val="000000"/>
          <w:kern w:val="0"/>
          <w:sz w:val="20"/>
          <w:szCs w:val="20"/>
        </w:rPr>
      </w:pPr>
    </w:p>
    <w:p w:rsidR="00EF65A3" w:rsidRPr="00EF65A3" w:rsidRDefault="00EF65A3" w:rsidP="00EF65A3">
      <w:pPr>
        <w:autoSpaceDE w:val="0"/>
        <w:autoSpaceDN w:val="0"/>
        <w:adjustRightInd w:val="0"/>
        <w:spacing w:before="9" w:line="220" w:lineRule="exact"/>
        <w:jc w:val="left"/>
        <w:rPr>
          <w:rFonts w:ascii="宋体" w:eastAsia="宋体" w:hAnsi="Times New Roman" w:cs="宋体"/>
          <w:color w:val="000000"/>
          <w:kern w:val="0"/>
          <w:sz w:val="22"/>
        </w:rPr>
      </w:pPr>
    </w:p>
    <w:p w:rsidR="00EF65A3" w:rsidRPr="00EF65A3" w:rsidRDefault="00EF65A3" w:rsidP="00EF65A3">
      <w:pPr>
        <w:tabs>
          <w:tab w:val="left" w:pos="1880"/>
        </w:tabs>
        <w:autoSpaceDE w:val="0"/>
        <w:autoSpaceDN w:val="0"/>
        <w:adjustRightInd w:val="0"/>
        <w:spacing w:line="284" w:lineRule="auto"/>
        <w:ind w:left="618" w:right="1474" w:firstLine="76"/>
        <w:jc w:val="left"/>
        <w:rPr>
          <w:rFonts w:ascii="宋体" w:eastAsia="宋体" w:hAnsi="Times New Roman" w:cs="宋体"/>
          <w:color w:val="000000"/>
          <w:kern w:val="0"/>
          <w:sz w:val="24"/>
          <w:szCs w:val="24"/>
        </w:rPr>
      </w:pPr>
      <w:r w:rsidRPr="00EF65A3">
        <w:rPr>
          <w:rFonts w:ascii="宋体" w:eastAsia="宋体" w:hAnsi="Times New Roman" w:cs="宋体" w:hint="eastAsia"/>
          <w:color w:val="000000"/>
          <w:spacing w:val="1"/>
          <w:kern w:val="0"/>
          <w:sz w:val="24"/>
          <w:szCs w:val="24"/>
        </w:rPr>
        <w:t>第十七</w:t>
      </w:r>
      <w:r w:rsidRPr="00EF65A3">
        <w:rPr>
          <w:rFonts w:ascii="宋体" w:eastAsia="宋体" w:hAnsi="Times New Roman" w:cs="宋体" w:hint="eastAsia"/>
          <w:color w:val="000000"/>
          <w:kern w:val="0"/>
          <w:sz w:val="24"/>
          <w:szCs w:val="24"/>
        </w:rPr>
        <w:t>条</w:t>
      </w:r>
      <w:r w:rsidRPr="00EF65A3">
        <w:rPr>
          <w:rFonts w:ascii="宋体" w:eastAsia="宋体" w:hAnsi="Times New Roman" w:cs="宋体"/>
          <w:color w:val="000000"/>
          <w:kern w:val="0"/>
          <w:sz w:val="24"/>
          <w:szCs w:val="24"/>
        </w:rPr>
        <w:tab/>
      </w:r>
      <w:r w:rsidRPr="00EF65A3">
        <w:rPr>
          <w:rFonts w:ascii="宋体" w:eastAsia="宋体" w:hAnsi="Times New Roman" w:cs="宋体" w:hint="eastAsia"/>
          <w:color w:val="000000"/>
          <w:kern w:val="0"/>
          <w:sz w:val="24"/>
          <w:szCs w:val="24"/>
        </w:rPr>
        <w:t>乙烯工程指挥部对外签订的各类合同必须进行合同评审。参加合同评审的各部门职责划分如下：</w:t>
      </w:r>
    </w:p>
    <w:p w:rsidR="00EF65A3" w:rsidRPr="00EF65A3" w:rsidRDefault="00EF65A3" w:rsidP="00EF65A3">
      <w:pPr>
        <w:autoSpaceDE w:val="0"/>
        <w:autoSpaceDN w:val="0"/>
        <w:adjustRightInd w:val="0"/>
        <w:spacing w:before="21"/>
        <w:ind w:left="618" w:right="-20"/>
        <w:jc w:val="left"/>
        <w:rPr>
          <w:rFonts w:ascii="宋体" w:eastAsia="宋体" w:hAnsi="Times New Roman" w:cs="宋体"/>
          <w:color w:val="000000"/>
          <w:kern w:val="0"/>
          <w:sz w:val="24"/>
          <w:szCs w:val="24"/>
        </w:rPr>
      </w:pPr>
      <w:r w:rsidRPr="00EF65A3">
        <w:rPr>
          <w:rFonts w:ascii="宋体" w:eastAsia="宋体" w:hAnsi="Times New Roman" w:cs="宋体" w:hint="eastAsia"/>
          <w:color w:val="000000"/>
          <w:kern w:val="0"/>
          <w:sz w:val="24"/>
          <w:szCs w:val="24"/>
        </w:rPr>
        <w:t>（一）计划部：负责审查合同中与进度计划有关的合同条款。</w:t>
      </w:r>
    </w:p>
    <w:p w:rsidR="00EF65A3" w:rsidRPr="00EF65A3" w:rsidRDefault="00EF65A3" w:rsidP="00EF65A3">
      <w:pPr>
        <w:autoSpaceDE w:val="0"/>
        <w:autoSpaceDN w:val="0"/>
        <w:adjustRightInd w:val="0"/>
        <w:spacing w:line="200" w:lineRule="exact"/>
        <w:jc w:val="left"/>
        <w:rPr>
          <w:rFonts w:ascii="宋体" w:eastAsia="宋体" w:hAnsi="Times New Roman" w:cs="宋体"/>
          <w:color w:val="000000"/>
          <w:kern w:val="0"/>
          <w:sz w:val="20"/>
          <w:szCs w:val="20"/>
        </w:rPr>
      </w:pPr>
    </w:p>
    <w:p w:rsidR="00EF65A3" w:rsidRPr="00EF65A3" w:rsidRDefault="00EF65A3" w:rsidP="00EF65A3">
      <w:pPr>
        <w:autoSpaceDE w:val="0"/>
        <w:autoSpaceDN w:val="0"/>
        <w:adjustRightInd w:val="0"/>
        <w:spacing w:line="300" w:lineRule="exact"/>
        <w:ind w:left="618" w:right="-20"/>
        <w:jc w:val="left"/>
        <w:rPr>
          <w:rFonts w:ascii="宋体" w:eastAsia="宋体" w:hAnsi="Times New Roman" w:cs="宋体"/>
          <w:color w:val="000000"/>
          <w:kern w:val="0"/>
          <w:sz w:val="24"/>
          <w:szCs w:val="24"/>
        </w:rPr>
      </w:pPr>
      <w:r w:rsidRPr="00EF65A3">
        <w:rPr>
          <w:rFonts w:ascii="宋体" w:eastAsia="宋体" w:hAnsi="Times New Roman" w:cs="宋体" w:hint="eastAsia"/>
          <w:color w:val="000000"/>
          <w:kern w:val="0"/>
          <w:position w:val="-3"/>
          <w:sz w:val="24"/>
          <w:szCs w:val="24"/>
        </w:rPr>
        <w:t>（二）</w:t>
      </w:r>
      <w:r w:rsidRPr="00EF65A3">
        <w:rPr>
          <w:rFonts w:ascii="宋体" w:eastAsia="宋体" w:hAnsi="Times New Roman" w:cs="宋体" w:hint="eastAsia"/>
          <w:color w:val="000000"/>
          <w:spacing w:val="5"/>
          <w:kern w:val="0"/>
          <w:position w:val="-3"/>
          <w:sz w:val="24"/>
          <w:szCs w:val="24"/>
        </w:rPr>
        <w:t>设计管理部：负责审查与设计有关的条款（包括委托代理合同中的技术附</w:t>
      </w:r>
    </w:p>
    <w:p w:rsidR="00EF65A3" w:rsidRPr="00EF65A3" w:rsidRDefault="00EF65A3" w:rsidP="00EF65A3">
      <w:pPr>
        <w:autoSpaceDE w:val="0"/>
        <w:autoSpaceDN w:val="0"/>
        <w:adjustRightInd w:val="0"/>
        <w:spacing w:before="66"/>
        <w:ind w:left="138" w:right="-20"/>
        <w:jc w:val="left"/>
        <w:rPr>
          <w:rFonts w:ascii="宋体" w:eastAsia="宋体" w:hAnsi="Times New Roman" w:cs="宋体"/>
          <w:color w:val="000000"/>
          <w:kern w:val="0"/>
          <w:sz w:val="24"/>
          <w:szCs w:val="24"/>
        </w:rPr>
      </w:pPr>
      <w:r w:rsidRPr="00EF65A3">
        <w:rPr>
          <w:rFonts w:ascii="宋体" w:eastAsia="宋体" w:hAnsi="Times New Roman" w:cs="宋体" w:hint="eastAsia"/>
          <w:color w:val="000000"/>
          <w:kern w:val="0"/>
          <w:sz w:val="24"/>
          <w:szCs w:val="24"/>
        </w:rPr>
        <w:t>件</w:t>
      </w:r>
      <w:r w:rsidRPr="00EF65A3">
        <w:rPr>
          <w:rFonts w:ascii="宋体" w:eastAsia="宋体" w:hAnsi="Times New Roman" w:cs="宋体" w:hint="eastAsia"/>
          <w:color w:val="000000"/>
          <w:spacing w:val="-120"/>
          <w:kern w:val="0"/>
          <w:sz w:val="24"/>
          <w:szCs w:val="24"/>
        </w:rPr>
        <w:t>）</w:t>
      </w:r>
      <w:r w:rsidRPr="00EF65A3">
        <w:rPr>
          <w:rFonts w:ascii="宋体" w:eastAsia="宋体" w:hAnsi="Times New Roman" w:cs="宋体" w:hint="eastAsia"/>
          <w:color w:val="000000"/>
          <w:kern w:val="0"/>
          <w:sz w:val="24"/>
          <w:szCs w:val="24"/>
        </w:rPr>
        <w:t>。</w:t>
      </w:r>
    </w:p>
    <w:p w:rsidR="00EF65A3" w:rsidRPr="00EF65A3" w:rsidRDefault="00EF65A3" w:rsidP="00EF65A3">
      <w:pPr>
        <w:autoSpaceDE w:val="0"/>
        <w:autoSpaceDN w:val="0"/>
        <w:adjustRightInd w:val="0"/>
        <w:spacing w:before="66"/>
        <w:ind w:left="618" w:right="-20"/>
        <w:jc w:val="left"/>
        <w:rPr>
          <w:rFonts w:ascii="宋体" w:eastAsia="宋体" w:hAnsi="Times New Roman" w:cs="宋体"/>
          <w:color w:val="000000"/>
          <w:kern w:val="0"/>
          <w:sz w:val="24"/>
          <w:szCs w:val="24"/>
        </w:rPr>
      </w:pPr>
      <w:r w:rsidRPr="00EF65A3">
        <w:rPr>
          <w:rFonts w:ascii="宋体" w:eastAsia="宋体" w:hAnsi="Times New Roman" w:cs="宋体" w:hint="eastAsia"/>
          <w:color w:val="000000"/>
          <w:kern w:val="0"/>
          <w:sz w:val="24"/>
          <w:szCs w:val="24"/>
        </w:rPr>
        <w:t>（三）采购部：负责审查合同中与材料设备供应和检验有关的条款。</w:t>
      </w:r>
    </w:p>
    <w:p w:rsidR="00EF65A3" w:rsidRPr="00EF65A3" w:rsidRDefault="00EF65A3" w:rsidP="00EF65A3">
      <w:pPr>
        <w:autoSpaceDE w:val="0"/>
        <w:autoSpaceDN w:val="0"/>
        <w:adjustRightInd w:val="0"/>
        <w:spacing w:before="66" w:line="284" w:lineRule="auto"/>
        <w:ind w:left="138" w:right="43" w:firstLine="480"/>
        <w:jc w:val="left"/>
        <w:rPr>
          <w:rFonts w:ascii="宋体" w:eastAsia="宋体" w:hAnsi="Times New Roman" w:cs="宋体"/>
          <w:color w:val="000000"/>
          <w:kern w:val="0"/>
          <w:sz w:val="24"/>
          <w:szCs w:val="24"/>
        </w:rPr>
      </w:pPr>
      <w:r w:rsidRPr="00EF65A3">
        <w:rPr>
          <w:rFonts w:ascii="宋体" w:eastAsia="宋体" w:hAnsi="Times New Roman" w:cs="宋体" w:hint="eastAsia"/>
          <w:color w:val="000000"/>
          <w:kern w:val="0"/>
          <w:sz w:val="24"/>
          <w:szCs w:val="24"/>
        </w:rPr>
        <w:t>（四</w:t>
      </w:r>
      <w:r w:rsidRPr="00EF65A3">
        <w:rPr>
          <w:rFonts w:ascii="宋体" w:eastAsia="宋体" w:hAnsi="Times New Roman" w:cs="宋体" w:hint="eastAsia"/>
          <w:color w:val="000000"/>
          <w:spacing w:val="-30"/>
          <w:kern w:val="0"/>
          <w:sz w:val="24"/>
          <w:szCs w:val="24"/>
        </w:rPr>
        <w:t>）</w:t>
      </w:r>
      <w:r w:rsidRPr="00EF65A3">
        <w:rPr>
          <w:rFonts w:ascii="宋体" w:eastAsia="宋体" w:hAnsi="Times New Roman" w:cs="宋体" w:hint="eastAsia"/>
          <w:color w:val="000000"/>
          <w:kern w:val="0"/>
          <w:sz w:val="24"/>
          <w:szCs w:val="24"/>
        </w:rPr>
        <w:t>施工管理部及项目组</w:t>
      </w:r>
      <w:r w:rsidRPr="00EF65A3">
        <w:rPr>
          <w:rFonts w:ascii="宋体" w:eastAsia="宋体" w:hAnsi="Times New Roman" w:cs="宋体" w:hint="eastAsia"/>
          <w:color w:val="000000"/>
          <w:spacing w:val="-30"/>
          <w:kern w:val="0"/>
          <w:sz w:val="24"/>
          <w:szCs w:val="24"/>
        </w:rPr>
        <w:t>：</w:t>
      </w:r>
      <w:r w:rsidRPr="00EF65A3">
        <w:rPr>
          <w:rFonts w:ascii="宋体" w:eastAsia="宋体" w:hAnsi="Times New Roman" w:cs="宋体" w:hint="eastAsia"/>
          <w:color w:val="000000"/>
          <w:kern w:val="0"/>
          <w:sz w:val="24"/>
          <w:szCs w:val="24"/>
        </w:rPr>
        <w:t>负责审查合同中有关工程所采用的技术规范</w:t>
      </w:r>
      <w:r w:rsidRPr="00EF65A3">
        <w:rPr>
          <w:rFonts w:ascii="宋体" w:eastAsia="宋体" w:hAnsi="Times New Roman" w:cs="宋体" w:hint="eastAsia"/>
          <w:color w:val="000000"/>
          <w:spacing w:val="-30"/>
          <w:kern w:val="0"/>
          <w:sz w:val="24"/>
          <w:szCs w:val="24"/>
        </w:rPr>
        <w:t>、</w:t>
      </w:r>
      <w:r w:rsidRPr="00EF65A3">
        <w:rPr>
          <w:rFonts w:ascii="宋体" w:eastAsia="宋体" w:hAnsi="Times New Roman" w:cs="宋体" w:hint="eastAsia"/>
          <w:color w:val="000000"/>
          <w:kern w:val="0"/>
          <w:sz w:val="24"/>
          <w:szCs w:val="24"/>
        </w:rPr>
        <w:t>验收标准</w:t>
      </w:r>
      <w:r w:rsidRPr="00EF65A3">
        <w:rPr>
          <w:rFonts w:ascii="宋体" w:eastAsia="宋体" w:hAnsi="Times New Roman" w:cs="宋体" w:hint="eastAsia"/>
          <w:color w:val="000000"/>
          <w:spacing w:val="-53"/>
          <w:kern w:val="0"/>
          <w:sz w:val="24"/>
          <w:szCs w:val="24"/>
        </w:rPr>
        <w:t>，</w:t>
      </w:r>
      <w:r w:rsidRPr="00EF65A3">
        <w:rPr>
          <w:rFonts w:ascii="宋体" w:eastAsia="宋体" w:hAnsi="Times New Roman" w:cs="宋体" w:hint="eastAsia"/>
          <w:color w:val="000000"/>
          <w:kern w:val="0"/>
          <w:sz w:val="24"/>
          <w:szCs w:val="24"/>
        </w:rPr>
        <w:t>技术措施</w:t>
      </w:r>
      <w:r w:rsidRPr="00EF65A3">
        <w:rPr>
          <w:rFonts w:ascii="宋体" w:eastAsia="宋体" w:hAnsi="Times New Roman" w:cs="宋体" w:hint="eastAsia"/>
          <w:color w:val="000000"/>
          <w:spacing w:val="-53"/>
          <w:kern w:val="0"/>
          <w:sz w:val="24"/>
          <w:szCs w:val="24"/>
        </w:rPr>
        <w:t>、</w:t>
      </w:r>
      <w:r w:rsidRPr="00EF65A3">
        <w:rPr>
          <w:rFonts w:ascii="宋体" w:eastAsia="宋体" w:hAnsi="Times New Roman" w:cs="宋体" w:hint="eastAsia"/>
          <w:color w:val="000000"/>
          <w:kern w:val="0"/>
          <w:sz w:val="24"/>
          <w:szCs w:val="24"/>
        </w:rPr>
        <w:t>重大技术问题的解决</w:t>
      </w:r>
      <w:r w:rsidRPr="00EF65A3">
        <w:rPr>
          <w:rFonts w:ascii="宋体" w:eastAsia="宋体" w:hAnsi="Times New Roman" w:cs="宋体" w:hint="eastAsia"/>
          <w:color w:val="000000"/>
          <w:spacing w:val="-53"/>
          <w:kern w:val="0"/>
          <w:sz w:val="24"/>
          <w:szCs w:val="24"/>
        </w:rPr>
        <w:t>，</w:t>
      </w:r>
      <w:r w:rsidRPr="00EF65A3">
        <w:rPr>
          <w:rFonts w:ascii="宋体" w:eastAsia="宋体" w:hAnsi="Times New Roman" w:cs="宋体" w:hint="eastAsia"/>
          <w:color w:val="000000"/>
          <w:kern w:val="0"/>
          <w:sz w:val="24"/>
          <w:szCs w:val="24"/>
        </w:rPr>
        <w:t>施工基础资料准备情况以及工程内容</w:t>
      </w:r>
      <w:r w:rsidRPr="00EF65A3">
        <w:rPr>
          <w:rFonts w:ascii="宋体" w:eastAsia="宋体" w:hAnsi="Times New Roman" w:cs="宋体" w:hint="eastAsia"/>
          <w:color w:val="000000"/>
          <w:spacing w:val="-53"/>
          <w:kern w:val="0"/>
          <w:sz w:val="24"/>
          <w:szCs w:val="24"/>
        </w:rPr>
        <w:t>、</w:t>
      </w:r>
      <w:r w:rsidRPr="00EF65A3">
        <w:rPr>
          <w:rFonts w:ascii="宋体" w:eastAsia="宋体" w:hAnsi="Times New Roman" w:cs="宋体" w:hint="eastAsia"/>
          <w:color w:val="000000"/>
          <w:kern w:val="0"/>
          <w:sz w:val="24"/>
          <w:szCs w:val="24"/>
        </w:rPr>
        <w:t>承包范围、合同工期、甲乙双方的权利义务、竣工验收资料、保修等内容。</w:t>
      </w:r>
    </w:p>
    <w:p w:rsidR="00EF65A3" w:rsidRPr="00EF65A3" w:rsidRDefault="00EF65A3" w:rsidP="00EF65A3">
      <w:pPr>
        <w:autoSpaceDE w:val="0"/>
        <w:autoSpaceDN w:val="0"/>
        <w:adjustRightInd w:val="0"/>
        <w:spacing w:before="21" w:line="284" w:lineRule="auto"/>
        <w:ind w:left="138" w:right="162" w:firstLine="480"/>
        <w:jc w:val="left"/>
        <w:rPr>
          <w:rFonts w:ascii="宋体" w:eastAsia="宋体" w:hAnsi="Times New Roman" w:cs="宋体"/>
          <w:color w:val="000000"/>
          <w:kern w:val="0"/>
          <w:sz w:val="24"/>
          <w:szCs w:val="24"/>
        </w:rPr>
      </w:pPr>
      <w:r w:rsidRPr="00EF65A3">
        <w:rPr>
          <w:rFonts w:ascii="宋体" w:eastAsia="宋体" w:hAnsi="Times New Roman" w:cs="宋体" w:hint="eastAsia"/>
          <w:color w:val="000000"/>
          <w:kern w:val="0"/>
          <w:sz w:val="24"/>
          <w:szCs w:val="24"/>
        </w:rPr>
        <w:t>（五</w:t>
      </w:r>
      <w:r w:rsidRPr="00EF65A3">
        <w:rPr>
          <w:rFonts w:ascii="宋体" w:eastAsia="宋体" w:hAnsi="Times New Roman" w:cs="宋体" w:hint="eastAsia"/>
          <w:color w:val="000000"/>
          <w:spacing w:val="-5"/>
          <w:kern w:val="0"/>
          <w:sz w:val="24"/>
          <w:szCs w:val="24"/>
        </w:rPr>
        <w:t>）</w:t>
      </w:r>
      <w:r w:rsidRPr="00EF65A3">
        <w:rPr>
          <w:rFonts w:ascii="宋体" w:eastAsia="宋体" w:hAnsi="Times New Roman" w:cs="宋体"/>
          <w:color w:val="000000"/>
          <w:kern w:val="0"/>
          <w:sz w:val="24"/>
          <w:szCs w:val="24"/>
        </w:rPr>
        <w:t>HSE</w:t>
      </w:r>
      <w:r w:rsidRPr="00EF65A3">
        <w:rPr>
          <w:rFonts w:ascii="宋体" w:eastAsia="宋体" w:hAnsi="Times New Roman" w:cs="宋体" w:hint="eastAsia"/>
          <w:color w:val="000000"/>
          <w:kern w:val="0"/>
          <w:sz w:val="24"/>
          <w:szCs w:val="24"/>
        </w:rPr>
        <w:t>部</w:t>
      </w:r>
      <w:r w:rsidRPr="00EF65A3">
        <w:rPr>
          <w:rFonts w:ascii="宋体" w:eastAsia="宋体" w:hAnsi="Times New Roman" w:cs="宋体" w:hint="eastAsia"/>
          <w:color w:val="000000"/>
          <w:spacing w:val="-5"/>
          <w:kern w:val="0"/>
          <w:sz w:val="24"/>
          <w:szCs w:val="24"/>
        </w:rPr>
        <w:t>：</w:t>
      </w:r>
      <w:r w:rsidRPr="00EF65A3">
        <w:rPr>
          <w:rFonts w:ascii="宋体" w:eastAsia="宋体" w:hAnsi="Times New Roman" w:cs="宋体" w:hint="eastAsia"/>
          <w:color w:val="000000"/>
          <w:kern w:val="0"/>
          <w:sz w:val="24"/>
          <w:szCs w:val="24"/>
        </w:rPr>
        <w:t>负责起草工程</w:t>
      </w:r>
      <w:r w:rsidRPr="00EF65A3">
        <w:rPr>
          <w:rFonts w:ascii="宋体" w:eastAsia="宋体" w:hAnsi="Times New Roman" w:cs="宋体" w:hint="eastAsia"/>
          <w:color w:val="000000"/>
          <w:spacing w:val="-5"/>
          <w:kern w:val="0"/>
          <w:sz w:val="24"/>
          <w:szCs w:val="24"/>
        </w:rPr>
        <w:t>的</w:t>
      </w:r>
      <w:r w:rsidRPr="00EF65A3">
        <w:rPr>
          <w:rFonts w:ascii="宋体" w:eastAsia="宋体" w:hAnsi="Times New Roman" w:cs="宋体" w:hint="eastAsia"/>
          <w:color w:val="000000"/>
          <w:kern w:val="0"/>
          <w:sz w:val="24"/>
          <w:szCs w:val="24"/>
        </w:rPr>
        <w:t>《工</w:t>
      </w:r>
      <w:r w:rsidRPr="00EF65A3">
        <w:rPr>
          <w:rFonts w:ascii="宋体" w:eastAsia="宋体" w:hAnsi="Times New Roman" w:cs="宋体" w:hint="eastAsia"/>
          <w:color w:val="000000"/>
          <w:spacing w:val="-5"/>
          <w:kern w:val="0"/>
          <w:sz w:val="24"/>
          <w:szCs w:val="24"/>
        </w:rPr>
        <w:t>程</w:t>
      </w:r>
      <w:r w:rsidRPr="00EF65A3">
        <w:rPr>
          <w:rFonts w:ascii="宋体" w:eastAsia="宋体" w:hAnsi="Times New Roman" w:cs="宋体" w:hint="eastAsia"/>
          <w:color w:val="000000"/>
          <w:kern w:val="0"/>
          <w:sz w:val="24"/>
          <w:szCs w:val="24"/>
        </w:rPr>
        <w:t>（服务</w:t>
      </w:r>
      <w:r w:rsidRPr="00EF65A3">
        <w:rPr>
          <w:rFonts w:ascii="宋体" w:eastAsia="宋体" w:hAnsi="Times New Roman" w:cs="宋体" w:hint="eastAsia"/>
          <w:color w:val="000000"/>
          <w:spacing w:val="-5"/>
          <w:kern w:val="0"/>
          <w:sz w:val="24"/>
          <w:szCs w:val="24"/>
        </w:rPr>
        <w:t>）</w:t>
      </w:r>
      <w:r w:rsidRPr="00EF65A3">
        <w:rPr>
          <w:rFonts w:ascii="宋体" w:eastAsia="宋体" w:hAnsi="Times New Roman" w:cs="宋体" w:hint="eastAsia"/>
          <w:color w:val="000000"/>
          <w:kern w:val="0"/>
          <w:sz w:val="24"/>
          <w:szCs w:val="24"/>
        </w:rPr>
        <w:t>安全环保合同</w:t>
      </w:r>
      <w:r w:rsidRPr="00EF65A3">
        <w:rPr>
          <w:rFonts w:ascii="宋体" w:eastAsia="宋体" w:hAnsi="Times New Roman" w:cs="宋体" w:hint="eastAsia"/>
          <w:color w:val="000000"/>
          <w:spacing w:val="-5"/>
          <w:kern w:val="0"/>
          <w:sz w:val="24"/>
          <w:szCs w:val="24"/>
        </w:rPr>
        <w:t>》</w:t>
      </w:r>
      <w:r w:rsidRPr="00EF65A3">
        <w:rPr>
          <w:rFonts w:ascii="宋体" w:eastAsia="宋体" w:hAnsi="Times New Roman" w:cs="宋体" w:hint="eastAsia"/>
          <w:color w:val="000000"/>
          <w:kern w:val="0"/>
          <w:sz w:val="24"/>
          <w:szCs w:val="24"/>
        </w:rPr>
        <w:t>和审查承包合同中有关</w:t>
      </w:r>
      <w:r w:rsidRPr="00EF65A3">
        <w:rPr>
          <w:rFonts w:ascii="宋体" w:eastAsia="宋体" w:hAnsi="Times New Roman" w:cs="宋体"/>
          <w:color w:val="000000"/>
          <w:kern w:val="0"/>
          <w:sz w:val="24"/>
          <w:szCs w:val="24"/>
        </w:rPr>
        <w:t>HSE</w:t>
      </w:r>
      <w:r w:rsidRPr="00EF65A3">
        <w:rPr>
          <w:rFonts w:ascii="宋体" w:eastAsia="宋体" w:hAnsi="Times New Roman" w:cs="宋体" w:hint="eastAsia"/>
          <w:color w:val="000000"/>
          <w:kern w:val="0"/>
          <w:sz w:val="24"/>
          <w:szCs w:val="24"/>
        </w:rPr>
        <w:t>方面的条款。</w:t>
      </w:r>
    </w:p>
    <w:p w:rsidR="00EF65A3" w:rsidRPr="00EF65A3" w:rsidRDefault="00EF65A3" w:rsidP="00EF65A3">
      <w:pPr>
        <w:autoSpaceDE w:val="0"/>
        <w:autoSpaceDN w:val="0"/>
        <w:adjustRightInd w:val="0"/>
        <w:spacing w:before="21" w:line="284" w:lineRule="auto"/>
        <w:ind w:left="138" w:right="162" w:firstLine="480"/>
        <w:jc w:val="left"/>
        <w:rPr>
          <w:rFonts w:ascii="宋体" w:eastAsia="宋体" w:hAnsi="Times New Roman" w:cs="宋体"/>
          <w:color w:val="000000"/>
          <w:kern w:val="0"/>
          <w:sz w:val="24"/>
          <w:szCs w:val="24"/>
        </w:rPr>
      </w:pPr>
      <w:r w:rsidRPr="00EF65A3">
        <w:rPr>
          <w:rFonts w:ascii="宋体" w:eastAsia="宋体" w:hAnsi="Times New Roman" w:cs="宋体" w:hint="eastAsia"/>
          <w:color w:val="000000"/>
          <w:kern w:val="0"/>
          <w:sz w:val="24"/>
          <w:szCs w:val="24"/>
        </w:rPr>
        <w:t>（六</w:t>
      </w:r>
      <w:r w:rsidRPr="00EF65A3">
        <w:rPr>
          <w:rFonts w:ascii="宋体" w:eastAsia="宋体" w:hAnsi="Times New Roman" w:cs="宋体" w:hint="eastAsia"/>
          <w:color w:val="000000"/>
          <w:spacing w:val="-44"/>
          <w:kern w:val="0"/>
          <w:sz w:val="24"/>
          <w:szCs w:val="24"/>
        </w:rPr>
        <w:t>）</w:t>
      </w:r>
      <w:r w:rsidRPr="00EF65A3">
        <w:rPr>
          <w:rFonts w:ascii="宋体" w:eastAsia="宋体" w:hAnsi="Times New Roman" w:cs="宋体" w:hint="eastAsia"/>
          <w:color w:val="000000"/>
          <w:kern w:val="0"/>
          <w:sz w:val="24"/>
          <w:szCs w:val="24"/>
        </w:rPr>
        <w:t>质量监督部</w:t>
      </w:r>
      <w:r w:rsidRPr="00EF65A3">
        <w:rPr>
          <w:rFonts w:ascii="宋体" w:eastAsia="宋体" w:hAnsi="Times New Roman" w:cs="宋体" w:hint="eastAsia"/>
          <w:color w:val="000000"/>
          <w:spacing w:val="-44"/>
          <w:kern w:val="0"/>
          <w:sz w:val="24"/>
          <w:szCs w:val="24"/>
        </w:rPr>
        <w:t>：</w:t>
      </w:r>
      <w:r w:rsidRPr="00EF65A3">
        <w:rPr>
          <w:rFonts w:ascii="宋体" w:eastAsia="宋体" w:hAnsi="Times New Roman" w:cs="宋体" w:hint="eastAsia"/>
          <w:color w:val="000000"/>
          <w:kern w:val="0"/>
          <w:sz w:val="24"/>
          <w:szCs w:val="24"/>
        </w:rPr>
        <w:t>负责审查与工程质量和验收有关的条款以及监理合同中的技术条款。</w:t>
      </w:r>
    </w:p>
    <w:p w:rsidR="00EF65A3" w:rsidRPr="00EF65A3" w:rsidRDefault="00EF65A3" w:rsidP="00EF65A3">
      <w:pPr>
        <w:autoSpaceDE w:val="0"/>
        <w:autoSpaceDN w:val="0"/>
        <w:adjustRightInd w:val="0"/>
        <w:spacing w:before="21" w:line="284" w:lineRule="auto"/>
        <w:ind w:left="138" w:right="42" w:firstLine="480"/>
        <w:jc w:val="left"/>
        <w:rPr>
          <w:rFonts w:ascii="宋体" w:eastAsia="宋体" w:hAnsi="Times New Roman" w:cs="宋体"/>
          <w:color w:val="000000"/>
          <w:kern w:val="0"/>
          <w:sz w:val="24"/>
          <w:szCs w:val="24"/>
        </w:rPr>
      </w:pPr>
      <w:r w:rsidRPr="00EF65A3">
        <w:rPr>
          <w:rFonts w:ascii="宋体" w:eastAsia="宋体" w:hAnsi="Times New Roman" w:cs="宋体" w:hint="eastAsia"/>
          <w:color w:val="000000"/>
          <w:kern w:val="0"/>
          <w:sz w:val="24"/>
          <w:szCs w:val="24"/>
        </w:rPr>
        <w:t>（七</w:t>
      </w:r>
      <w:r w:rsidRPr="00EF65A3">
        <w:rPr>
          <w:rFonts w:ascii="宋体" w:eastAsia="宋体" w:hAnsi="Times New Roman" w:cs="宋体" w:hint="eastAsia"/>
          <w:color w:val="000000"/>
          <w:spacing w:val="-70"/>
          <w:kern w:val="0"/>
          <w:sz w:val="24"/>
          <w:szCs w:val="24"/>
        </w:rPr>
        <w:t>）</w:t>
      </w:r>
      <w:r w:rsidRPr="00EF65A3">
        <w:rPr>
          <w:rFonts w:ascii="宋体" w:eastAsia="宋体" w:hAnsi="Times New Roman" w:cs="宋体" w:hint="eastAsia"/>
          <w:color w:val="000000"/>
          <w:kern w:val="0"/>
          <w:sz w:val="24"/>
          <w:szCs w:val="24"/>
        </w:rPr>
        <w:t>财务管理部</w:t>
      </w:r>
      <w:r w:rsidRPr="00EF65A3">
        <w:rPr>
          <w:rFonts w:ascii="宋体" w:eastAsia="宋体" w:hAnsi="Times New Roman" w:cs="宋体" w:hint="eastAsia"/>
          <w:color w:val="000000"/>
          <w:spacing w:val="-70"/>
          <w:kern w:val="0"/>
          <w:sz w:val="24"/>
          <w:szCs w:val="24"/>
        </w:rPr>
        <w:t>：</w:t>
      </w:r>
      <w:r w:rsidRPr="00EF65A3">
        <w:rPr>
          <w:rFonts w:ascii="宋体" w:eastAsia="宋体" w:hAnsi="Times New Roman" w:cs="宋体" w:hint="eastAsia"/>
          <w:color w:val="000000"/>
          <w:kern w:val="0"/>
          <w:sz w:val="24"/>
          <w:szCs w:val="24"/>
        </w:rPr>
        <w:t>负责审查与合同有关的财务问题</w:t>
      </w:r>
      <w:r w:rsidRPr="00EF65A3">
        <w:rPr>
          <w:rFonts w:ascii="宋体" w:eastAsia="宋体" w:hAnsi="Times New Roman" w:cs="宋体" w:hint="eastAsia"/>
          <w:color w:val="000000"/>
          <w:spacing w:val="-70"/>
          <w:kern w:val="0"/>
          <w:sz w:val="24"/>
          <w:szCs w:val="24"/>
        </w:rPr>
        <w:t>。</w:t>
      </w:r>
      <w:r w:rsidRPr="00EF65A3">
        <w:rPr>
          <w:rFonts w:ascii="宋体" w:eastAsia="宋体" w:hAnsi="Times New Roman" w:cs="宋体" w:hint="eastAsia"/>
          <w:color w:val="000000"/>
          <w:kern w:val="0"/>
          <w:sz w:val="24"/>
          <w:szCs w:val="24"/>
        </w:rPr>
        <w:t>审查合同条款中的付款方式、付款比例、税金、履约保证金、保函、保险条款及其它相关的财务风险等。</w:t>
      </w:r>
    </w:p>
    <w:p w:rsidR="00EF65A3" w:rsidRPr="00EF65A3" w:rsidRDefault="00EF65A3" w:rsidP="00EF65A3">
      <w:pPr>
        <w:autoSpaceDE w:val="0"/>
        <w:autoSpaceDN w:val="0"/>
        <w:adjustRightInd w:val="0"/>
        <w:spacing w:before="21"/>
        <w:ind w:left="618" w:right="-20"/>
        <w:jc w:val="left"/>
        <w:rPr>
          <w:rFonts w:ascii="宋体" w:eastAsia="宋体" w:hAnsi="Times New Roman" w:cs="宋体"/>
          <w:color w:val="000000"/>
          <w:kern w:val="0"/>
          <w:sz w:val="24"/>
          <w:szCs w:val="24"/>
        </w:rPr>
      </w:pPr>
      <w:r w:rsidRPr="00EF65A3">
        <w:rPr>
          <w:rFonts w:ascii="宋体" w:eastAsia="宋体" w:hAnsi="Times New Roman" w:cs="宋体" w:hint="eastAsia"/>
          <w:color w:val="000000"/>
          <w:kern w:val="0"/>
          <w:sz w:val="24"/>
          <w:szCs w:val="24"/>
        </w:rPr>
        <w:t>（八）外事管理部：负责审查引进物资代理合同中的商务条款。</w:t>
      </w:r>
    </w:p>
    <w:p w:rsidR="00EF65A3" w:rsidRPr="00EF65A3" w:rsidRDefault="00EF65A3" w:rsidP="00EF65A3">
      <w:pPr>
        <w:autoSpaceDE w:val="0"/>
        <w:autoSpaceDN w:val="0"/>
        <w:adjustRightInd w:val="0"/>
        <w:spacing w:before="66" w:line="284" w:lineRule="auto"/>
        <w:ind w:left="138" w:right="163" w:firstLine="480"/>
        <w:jc w:val="left"/>
        <w:rPr>
          <w:rFonts w:ascii="宋体" w:eastAsia="宋体" w:hAnsi="Times New Roman" w:cs="宋体"/>
          <w:color w:val="000000"/>
          <w:kern w:val="0"/>
          <w:sz w:val="24"/>
          <w:szCs w:val="24"/>
        </w:rPr>
      </w:pPr>
      <w:r w:rsidRPr="00EF65A3">
        <w:rPr>
          <w:rFonts w:ascii="宋体" w:eastAsia="宋体" w:hAnsi="Times New Roman" w:cs="宋体" w:hint="eastAsia"/>
          <w:color w:val="000000"/>
          <w:kern w:val="0"/>
          <w:sz w:val="24"/>
          <w:szCs w:val="24"/>
        </w:rPr>
        <w:t>（九</w:t>
      </w:r>
      <w:r w:rsidRPr="00EF65A3">
        <w:rPr>
          <w:rFonts w:ascii="宋体" w:eastAsia="宋体" w:hAnsi="Times New Roman" w:cs="宋体" w:hint="eastAsia"/>
          <w:color w:val="000000"/>
          <w:spacing w:val="-23"/>
          <w:kern w:val="0"/>
          <w:sz w:val="24"/>
          <w:szCs w:val="24"/>
        </w:rPr>
        <w:t>）</w:t>
      </w:r>
      <w:r w:rsidRPr="00EF65A3">
        <w:rPr>
          <w:rFonts w:ascii="宋体" w:eastAsia="宋体" w:hAnsi="Times New Roman" w:cs="宋体" w:hint="eastAsia"/>
          <w:color w:val="000000"/>
          <w:kern w:val="0"/>
          <w:sz w:val="24"/>
          <w:szCs w:val="24"/>
        </w:rPr>
        <w:t>投资控制部</w:t>
      </w:r>
      <w:r w:rsidRPr="00EF65A3">
        <w:rPr>
          <w:rFonts w:ascii="宋体" w:eastAsia="宋体" w:hAnsi="Times New Roman" w:cs="宋体" w:hint="eastAsia"/>
          <w:color w:val="000000"/>
          <w:spacing w:val="-23"/>
          <w:kern w:val="0"/>
          <w:sz w:val="24"/>
          <w:szCs w:val="24"/>
        </w:rPr>
        <w:t>：</w:t>
      </w:r>
      <w:r w:rsidRPr="00EF65A3">
        <w:rPr>
          <w:rFonts w:ascii="宋体" w:eastAsia="宋体" w:hAnsi="Times New Roman" w:cs="宋体" w:hint="eastAsia"/>
          <w:color w:val="000000"/>
          <w:kern w:val="0"/>
          <w:sz w:val="24"/>
          <w:szCs w:val="24"/>
        </w:rPr>
        <w:t>全面审查合同条款的完备性</w:t>
      </w:r>
      <w:r w:rsidRPr="00EF65A3">
        <w:rPr>
          <w:rFonts w:ascii="宋体" w:eastAsia="宋体" w:hAnsi="Times New Roman" w:cs="宋体" w:hint="eastAsia"/>
          <w:color w:val="000000"/>
          <w:spacing w:val="-23"/>
          <w:kern w:val="0"/>
          <w:sz w:val="24"/>
          <w:szCs w:val="24"/>
        </w:rPr>
        <w:t>，</w:t>
      </w:r>
      <w:r w:rsidRPr="00EF65A3">
        <w:rPr>
          <w:rFonts w:ascii="宋体" w:eastAsia="宋体" w:hAnsi="Times New Roman" w:cs="宋体" w:hint="eastAsia"/>
          <w:color w:val="000000"/>
          <w:kern w:val="0"/>
          <w:sz w:val="24"/>
          <w:szCs w:val="24"/>
        </w:rPr>
        <w:t>计价依据的合法性和准确性</w:t>
      </w:r>
      <w:r w:rsidRPr="00EF65A3">
        <w:rPr>
          <w:rFonts w:ascii="宋体" w:eastAsia="宋体" w:hAnsi="Times New Roman" w:cs="宋体" w:hint="eastAsia"/>
          <w:color w:val="000000"/>
          <w:spacing w:val="-22"/>
          <w:kern w:val="0"/>
          <w:sz w:val="24"/>
          <w:szCs w:val="24"/>
        </w:rPr>
        <w:t>，</w:t>
      </w:r>
      <w:r w:rsidRPr="00EF65A3">
        <w:rPr>
          <w:rFonts w:ascii="宋体" w:eastAsia="宋体" w:hAnsi="Times New Roman" w:cs="宋体" w:hint="eastAsia"/>
          <w:color w:val="000000"/>
          <w:kern w:val="0"/>
          <w:sz w:val="24"/>
          <w:szCs w:val="24"/>
        </w:rPr>
        <w:t>动态监控合同的履行。遵照国家法律、法规，并综合各评审部门的意见完善合同条款。</w:t>
      </w:r>
    </w:p>
    <w:p w:rsidR="00EF65A3" w:rsidRPr="00EF65A3" w:rsidRDefault="00EF65A3" w:rsidP="00EF65A3">
      <w:pPr>
        <w:autoSpaceDE w:val="0"/>
        <w:autoSpaceDN w:val="0"/>
        <w:adjustRightInd w:val="0"/>
        <w:spacing w:before="21"/>
        <w:ind w:left="618" w:right="-20"/>
        <w:jc w:val="left"/>
        <w:rPr>
          <w:rFonts w:ascii="宋体" w:eastAsia="宋体" w:hAnsi="Times New Roman" w:cs="宋体"/>
          <w:color w:val="000000"/>
          <w:kern w:val="0"/>
          <w:sz w:val="24"/>
          <w:szCs w:val="24"/>
        </w:rPr>
      </w:pPr>
      <w:r w:rsidRPr="00EF65A3">
        <w:rPr>
          <w:rFonts w:ascii="宋体" w:eastAsia="宋体" w:hAnsi="Times New Roman" w:cs="宋体" w:hint="eastAsia"/>
          <w:color w:val="000000"/>
          <w:kern w:val="0"/>
          <w:sz w:val="24"/>
          <w:szCs w:val="24"/>
        </w:rPr>
        <w:t>（十）质量安全环保处：负责对《工程（服务）安全环保合同》进行审查。</w:t>
      </w:r>
    </w:p>
    <w:p w:rsidR="00EF65A3" w:rsidRPr="00EF65A3" w:rsidRDefault="00EF65A3" w:rsidP="00EF65A3">
      <w:pPr>
        <w:autoSpaceDE w:val="0"/>
        <w:autoSpaceDN w:val="0"/>
        <w:adjustRightInd w:val="0"/>
        <w:spacing w:before="66" w:line="284" w:lineRule="auto"/>
        <w:ind w:left="138" w:right="162" w:firstLine="480"/>
        <w:jc w:val="left"/>
        <w:rPr>
          <w:rFonts w:ascii="宋体" w:eastAsia="宋体" w:hAnsi="Times New Roman" w:cs="宋体"/>
          <w:color w:val="000000"/>
          <w:kern w:val="0"/>
          <w:sz w:val="24"/>
          <w:szCs w:val="24"/>
        </w:rPr>
      </w:pPr>
      <w:r w:rsidRPr="00EF65A3">
        <w:rPr>
          <w:rFonts w:ascii="宋体" w:eastAsia="宋体" w:hAnsi="Times New Roman" w:cs="宋体" w:hint="eastAsia"/>
          <w:color w:val="000000"/>
          <w:kern w:val="0"/>
          <w:sz w:val="24"/>
          <w:szCs w:val="24"/>
        </w:rPr>
        <w:t>（十一</w:t>
      </w:r>
      <w:r w:rsidRPr="00EF65A3">
        <w:rPr>
          <w:rFonts w:ascii="宋体" w:eastAsia="宋体" w:hAnsi="Times New Roman" w:cs="宋体" w:hint="eastAsia"/>
          <w:color w:val="000000"/>
          <w:spacing w:val="-44"/>
          <w:kern w:val="0"/>
          <w:sz w:val="24"/>
          <w:szCs w:val="24"/>
        </w:rPr>
        <w:t>）</w:t>
      </w:r>
      <w:r w:rsidRPr="00EF65A3">
        <w:rPr>
          <w:rFonts w:ascii="宋体" w:eastAsia="宋体" w:hAnsi="Times New Roman" w:cs="宋体" w:hint="eastAsia"/>
          <w:color w:val="000000"/>
          <w:kern w:val="0"/>
          <w:sz w:val="24"/>
          <w:szCs w:val="24"/>
        </w:rPr>
        <w:t>审计处</w:t>
      </w:r>
      <w:r w:rsidRPr="00EF65A3">
        <w:rPr>
          <w:rFonts w:ascii="宋体" w:eastAsia="宋体" w:hAnsi="Times New Roman" w:cs="宋体" w:hint="eastAsia"/>
          <w:color w:val="000000"/>
          <w:spacing w:val="-44"/>
          <w:kern w:val="0"/>
          <w:sz w:val="24"/>
          <w:szCs w:val="24"/>
        </w:rPr>
        <w:t>：</w:t>
      </w:r>
      <w:r w:rsidRPr="00EF65A3">
        <w:rPr>
          <w:rFonts w:ascii="宋体" w:eastAsia="宋体" w:hAnsi="Times New Roman" w:cs="宋体" w:hint="eastAsia"/>
          <w:color w:val="000000"/>
          <w:kern w:val="0"/>
          <w:sz w:val="24"/>
          <w:szCs w:val="24"/>
        </w:rPr>
        <w:t>负责对合同中计价依据的合法性和准确性及有关经济条款进行审查。</w:t>
      </w:r>
    </w:p>
    <w:p w:rsidR="00EF65A3" w:rsidRPr="00EF65A3" w:rsidRDefault="00EF65A3" w:rsidP="00EF65A3">
      <w:pPr>
        <w:autoSpaceDE w:val="0"/>
        <w:autoSpaceDN w:val="0"/>
        <w:adjustRightInd w:val="0"/>
        <w:spacing w:before="21" w:line="284" w:lineRule="auto"/>
        <w:ind w:left="138" w:right="163" w:firstLine="480"/>
        <w:jc w:val="left"/>
        <w:rPr>
          <w:rFonts w:ascii="宋体" w:eastAsia="宋体" w:hAnsi="Times New Roman" w:cs="宋体"/>
          <w:color w:val="000000"/>
          <w:kern w:val="0"/>
          <w:sz w:val="24"/>
          <w:szCs w:val="24"/>
        </w:rPr>
      </w:pPr>
      <w:r w:rsidRPr="00EF65A3">
        <w:rPr>
          <w:rFonts w:ascii="宋体" w:eastAsia="宋体" w:hAnsi="Times New Roman" w:cs="宋体" w:hint="eastAsia"/>
          <w:color w:val="000000"/>
          <w:kern w:val="0"/>
          <w:sz w:val="24"/>
          <w:szCs w:val="24"/>
        </w:rPr>
        <w:t>（十二</w:t>
      </w:r>
      <w:r w:rsidRPr="00EF65A3">
        <w:rPr>
          <w:rFonts w:ascii="宋体" w:eastAsia="宋体" w:hAnsi="Times New Roman" w:cs="宋体" w:hint="eastAsia"/>
          <w:color w:val="000000"/>
          <w:spacing w:val="-23"/>
          <w:kern w:val="0"/>
          <w:sz w:val="24"/>
          <w:szCs w:val="24"/>
        </w:rPr>
        <w:t>）</w:t>
      </w:r>
      <w:proofErr w:type="gramStart"/>
      <w:r w:rsidRPr="00EF65A3">
        <w:rPr>
          <w:rFonts w:ascii="宋体" w:eastAsia="宋体" w:hAnsi="Times New Roman" w:cs="宋体" w:hint="eastAsia"/>
          <w:color w:val="000000"/>
          <w:kern w:val="0"/>
          <w:sz w:val="24"/>
          <w:szCs w:val="24"/>
        </w:rPr>
        <w:t>企管法规</w:t>
      </w:r>
      <w:proofErr w:type="gramEnd"/>
      <w:r w:rsidRPr="00EF65A3">
        <w:rPr>
          <w:rFonts w:ascii="宋体" w:eastAsia="宋体" w:hAnsi="Times New Roman" w:cs="宋体" w:hint="eastAsia"/>
          <w:color w:val="000000"/>
          <w:kern w:val="0"/>
          <w:sz w:val="24"/>
          <w:szCs w:val="24"/>
        </w:rPr>
        <w:t>处</w:t>
      </w:r>
      <w:r w:rsidRPr="00EF65A3">
        <w:rPr>
          <w:rFonts w:ascii="宋体" w:eastAsia="宋体" w:hAnsi="Times New Roman" w:cs="宋体" w:hint="eastAsia"/>
          <w:color w:val="000000"/>
          <w:spacing w:val="-23"/>
          <w:kern w:val="0"/>
          <w:sz w:val="24"/>
          <w:szCs w:val="24"/>
        </w:rPr>
        <w:t>：</w:t>
      </w:r>
      <w:r w:rsidRPr="00EF65A3">
        <w:rPr>
          <w:rFonts w:ascii="宋体" w:eastAsia="宋体" w:hAnsi="Times New Roman" w:cs="宋体" w:hint="eastAsia"/>
          <w:color w:val="000000"/>
          <w:kern w:val="0"/>
          <w:sz w:val="24"/>
          <w:szCs w:val="24"/>
        </w:rPr>
        <w:t>负责从法律角度审查合同的合法性</w:t>
      </w:r>
      <w:r w:rsidRPr="00EF65A3">
        <w:rPr>
          <w:rFonts w:ascii="宋体" w:eastAsia="宋体" w:hAnsi="Times New Roman" w:cs="宋体" w:hint="eastAsia"/>
          <w:color w:val="000000"/>
          <w:spacing w:val="-23"/>
          <w:kern w:val="0"/>
          <w:sz w:val="24"/>
          <w:szCs w:val="24"/>
        </w:rPr>
        <w:t>、</w:t>
      </w:r>
      <w:r w:rsidRPr="00EF65A3">
        <w:rPr>
          <w:rFonts w:ascii="宋体" w:eastAsia="宋体" w:hAnsi="Times New Roman" w:cs="宋体" w:hint="eastAsia"/>
          <w:color w:val="000000"/>
          <w:kern w:val="0"/>
          <w:sz w:val="24"/>
          <w:szCs w:val="24"/>
        </w:rPr>
        <w:t>严密性</w:t>
      </w:r>
      <w:r w:rsidRPr="00EF65A3">
        <w:rPr>
          <w:rFonts w:ascii="宋体" w:eastAsia="宋体" w:hAnsi="Times New Roman" w:cs="宋体" w:hint="eastAsia"/>
          <w:color w:val="000000"/>
          <w:spacing w:val="-22"/>
          <w:kern w:val="0"/>
          <w:sz w:val="24"/>
          <w:szCs w:val="24"/>
        </w:rPr>
        <w:t>，</w:t>
      </w:r>
      <w:r w:rsidRPr="00EF65A3">
        <w:rPr>
          <w:rFonts w:ascii="宋体" w:eastAsia="宋体" w:hAnsi="Times New Roman" w:cs="宋体" w:hint="eastAsia"/>
          <w:color w:val="000000"/>
          <w:kern w:val="0"/>
          <w:sz w:val="24"/>
          <w:szCs w:val="24"/>
        </w:rPr>
        <w:t>考核对方的实</w:t>
      </w:r>
      <w:r w:rsidRPr="00EF65A3">
        <w:rPr>
          <w:rFonts w:ascii="宋体" w:eastAsia="宋体" w:hAnsi="Times New Roman" w:cs="宋体" w:hint="eastAsia"/>
          <w:color w:val="000000"/>
          <w:kern w:val="0"/>
          <w:sz w:val="24"/>
          <w:szCs w:val="24"/>
        </w:rPr>
        <w:lastRenderedPageBreak/>
        <w:t>际履约能力，我方的风险因素，以及合同的违约条款和诉讼管辖条款。</w:t>
      </w:r>
    </w:p>
    <w:p w:rsidR="00EF65A3" w:rsidRPr="00EF65A3" w:rsidRDefault="00EF65A3" w:rsidP="00EF65A3">
      <w:pPr>
        <w:tabs>
          <w:tab w:val="left" w:pos="1820"/>
        </w:tabs>
        <w:autoSpaceDE w:val="0"/>
        <w:autoSpaceDN w:val="0"/>
        <w:adjustRightInd w:val="0"/>
        <w:spacing w:before="21" w:line="284" w:lineRule="auto"/>
        <w:ind w:left="138" w:right="162" w:firstLine="482"/>
        <w:jc w:val="left"/>
        <w:rPr>
          <w:rFonts w:ascii="宋体" w:eastAsia="宋体" w:hAnsi="Times New Roman" w:cs="宋体"/>
          <w:color w:val="000000"/>
          <w:kern w:val="0"/>
          <w:sz w:val="24"/>
          <w:szCs w:val="24"/>
        </w:rPr>
      </w:pPr>
      <w:r w:rsidRPr="00EF65A3">
        <w:rPr>
          <w:rFonts w:ascii="宋体" w:eastAsia="宋体" w:hAnsi="Times New Roman" w:cs="宋体" w:hint="eastAsia"/>
          <w:color w:val="000000"/>
          <w:spacing w:val="1"/>
          <w:kern w:val="0"/>
          <w:sz w:val="24"/>
          <w:szCs w:val="24"/>
        </w:rPr>
        <w:t>第十八</w:t>
      </w:r>
      <w:r w:rsidRPr="00EF65A3">
        <w:rPr>
          <w:rFonts w:ascii="宋体" w:eastAsia="宋体" w:hAnsi="Times New Roman" w:cs="宋体" w:hint="eastAsia"/>
          <w:color w:val="000000"/>
          <w:kern w:val="0"/>
          <w:sz w:val="24"/>
          <w:szCs w:val="24"/>
        </w:rPr>
        <w:t>条</w:t>
      </w:r>
      <w:r w:rsidRPr="00EF65A3">
        <w:rPr>
          <w:rFonts w:ascii="宋体" w:eastAsia="宋体" w:hAnsi="Times New Roman" w:cs="宋体"/>
          <w:color w:val="000000"/>
          <w:kern w:val="0"/>
          <w:sz w:val="24"/>
          <w:szCs w:val="24"/>
        </w:rPr>
        <w:tab/>
      </w:r>
      <w:r w:rsidRPr="00EF65A3">
        <w:rPr>
          <w:rFonts w:ascii="宋体" w:eastAsia="宋体" w:hAnsi="Times New Roman" w:cs="宋体" w:hint="eastAsia"/>
          <w:color w:val="000000"/>
          <w:kern w:val="0"/>
          <w:sz w:val="24"/>
          <w:szCs w:val="24"/>
        </w:rPr>
        <w:t>各类合同及技术服务协议经过各职能部门会议评审通过后</w:t>
      </w:r>
      <w:r w:rsidRPr="00EF65A3">
        <w:rPr>
          <w:rFonts w:ascii="宋体" w:eastAsia="宋体" w:hAnsi="Times New Roman" w:cs="宋体" w:hint="eastAsia"/>
          <w:color w:val="000000"/>
          <w:spacing w:val="-95"/>
          <w:kern w:val="0"/>
          <w:sz w:val="24"/>
          <w:szCs w:val="24"/>
        </w:rPr>
        <w:t>，</w:t>
      </w:r>
      <w:r w:rsidRPr="00EF65A3">
        <w:rPr>
          <w:rFonts w:ascii="宋体" w:eastAsia="宋体" w:hAnsi="Times New Roman" w:cs="宋体" w:hint="eastAsia"/>
          <w:color w:val="000000"/>
          <w:kern w:val="0"/>
          <w:sz w:val="24"/>
          <w:szCs w:val="24"/>
        </w:rPr>
        <w:t>由投资控制部组织各部门会签合同评审表。</w:t>
      </w:r>
    </w:p>
    <w:p w:rsidR="00EF65A3" w:rsidRPr="00EF65A3" w:rsidRDefault="00EF65A3" w:rsidP="00EF65A3">
      <w:pPr>
        <w:tabs>
          <w:tab w:val="left" w:pos="1820"/>
        </w:tabs>
        <w:autoSpaceDE w:val="0"/>
        <w:autoSpaceDN w:val="0"/>
        <w:adjustRightInd w:val="0"/>
        <w:spacing w:before="21" w:line="284" w:lineRule="auto"/>
        <w:ind w:left="138" w:right="163" w:firstLine="482"/>
        <w:jc w:val="left"/>
        <w:rPr>
          <w:rFonts w:ascii="宋体" w:eastAsia="宋体" w:hAnsi="Times New Roman" w:cs="宋体"/>
          <w:color w:val="000000"/>
          <w:kern w:val="0"/>
          <w:sz w:val="24"/>
          <w:szCs w:val="24"/>
        </w:rPr>
      </w:pPr>
      <w:r w:rsidRPr="00EF65A3">
        <w:rPr>
          <w:rFonts w:ascii="宋体" w:eastAsia="宋体" w:hAnsi="Times New Roman" w:cs="宋体" w:hint="eastAsia"/>
          <w:color w:val="000000"/>
          <w:spacing w:val="1"/>
          <w:kern w:val="0"/>
          <w:sz w:val="24"/>
          <w:szCs w:val="24"/>
        </w:rPr>
        <w:t>第十九</w:t>
      </w:r>
      <w:r w:rsidRPr="00EF65A3">
        <w:rPr>
          <w:rFonts w:ascii="宋体" w:eastAsia="宋体" w:hAnsi="Times New Roman" w:cs="宋体" w:hint="eastAsia"/>
          <w:color w:val="000000"/>
          <w:kern w:val="0"/>
          <w:sz w:val="24"/>
          <w:szCs w:val="24"/>
        </w:rPr>
        <w:t>条</w:t>
      </w:r>
      <w:r w:rsidRPr="00EF65A3">
        <w:rPr>
          <w:rFonts w:ascii="宋体" w:eastAsia="宋体" w:hAnsi="Times New Roman" w:cs="宋体"/>
          <w:color w:val="000000"/>
          <w:kern w:val="0"/>
          <w:sz w:val="24"/>
          <w:szCs w:val="24"/>
        </w:rPr>
        <w:tab/>
      </w:r>
      <w:r w:rsidRPr="00EF65A3">
        <w:rPr>
          <w:rFonts w:ascii="宋体" w:eastAsia="宋体" w:hAnsi="Times New Roman" w:cs="宋体" w:hint="eastAsia"/>
          <w:color w:val="000000"/>
          <w:kern w:val="0"/>
          <w:sz w:val="24"/>
          <w:szCs w:val="24"/>
        </w:rPr>
        <w:t>合同评审一般采用会议形式</w:t>
      </w:r>
      <w:r w:rsidRPr="00EF65A3">
        <w:rPr>
          <w:rFonts w:ascii="宋体" w:eastAsia="宋体" w:hAnsi="Times New Roman" w:cs="宋体" w:hint="eastAsia"/>
          <w:color w:val="000000"/>
          <w:spacing w:val="-47"/>
          <w:kern w:val="0"/>
          <w:sz w:val="24"/>
          <w:szCs w:val="24"/>
        </w:rPr>
        <w:t>。</w:t>
      </w:r>
      <w:r w:rsidRPr="00EF65A3">
        <w:rPr>
          <w:rFonts w:ascii="宋体" w:eastAsia="宋体" w:hAnsi="Times New Roman" w:cs="宋体" w:hint="eastAsia"/>
          <w:color w:val="000000"/>
          <w:kern w:val="0"/>
          <w:sz w:val="24"/>
          <w:szCs w:val="24"/>
        </w:rPr>
        <w:t>标的额较小或续延性</w:t>
      </w:r>
      <w:r w:rsidRPr="00EF65A3">
        <w:rPr>
          <w:rFonts w:ascii="宋体" w:eastAsia="宋体" w:hAnsi="Times New Roman" w:cs="宋体" w:hint="eastAsia"/>
          <w:color w:val="000000"/>
          <w:spacing w:val="-47"/>
          <w:kern w:val="0"/>
          <w:sz w:val="24"/>
          <w:szCs w:val="24"/>
        </w:rPr>
        <w:t>、</w:t>
      </w:r>
      <w:r w:rsidRPr="00EF65A3">
        <w:rPr>
          <w:rFonts w:ascii="宋体" w:eastAsia="宋体" w:hAnsi="Times New Roman" w:cs="宋体" w:hint="eastAsia"/>
          <w:color w:val="000000"/>
          <w:kern w:val="0"/>
          <w:sz w:val="24"/>
          <w:szCs w:val="24"/>
        </w:rPr>
        <w:t>同类通用性合同也可采用网络、电话等方式进行评审。</w:t>
      </w:r>
    </w:p>
    <w:p w:rsidR="00EF65A3" w:rsidRPr="00EF65A3" w:rsidRDefault="00EF65A3" w:rsidP="00EF65A3">
      <w:pPr>
        <w:tabs>
          <w:tab w:val="left" w:pos="1820"/>
        </w:tabs>
        <w:autoSpaceDE w:val="0"/>
        <w:autoSpaceDN w:val="0"/>
        <w:adjustRightInd w:val="0"/>
        <w:spacing w:before="21"/>
        <w:ind w:left="621" w:right="-20"/>
        <w:jc w:val="left"/>
        <w:rPr>
          <w:rFonts w:ascii="宋体" w:eastAsia="宋体" w:hAnsi="Times New Roman" w:cs="宋体"/>
          <w:color w:val="000000"/>
          <w:kern w:val="0"/>
          <w:sz w:val="24"/>
          <w:szCs w:val="24"/>
        </w:rPr>
      </w:pPr>
      <w:r w:rsidRPr="00EF65A3">
        <w:rPr>
          <w:rFonts w:ascii="宋体" w:eastAsia="宋体" w:hAnsi="Times New Roman" w:cs="宋体" w:hint="eastAsia"/>
          <w:color w:val="000000"/>
          <w:spacing w:val="1"/>
          <w:kern w:val="0"/>
          <w:sz w:val="24"/>
          <w:szCs w:val="24"/>
        </w:rPr>
        <w:t>第二十</w:t>
      </w:r>
      <w:r w:rsidRPr="00EF65A3">
        <w:rPr>
          <w:rFonts w:ascii="宋体" w:eastAsia="宋体" w:hAnsi="Times New Roman" w:cs="宋体" w:hint="eastAsia"/>
          <w:color w:val="000000"/>
          <w:kern w:val="0"/>
          <w:sz w:val="24"/>
          <w:szCs w:val="24"/>
        </w:rPr>
        <w:t>条</w:t>
      </w:r>
      <w:r w:rsidRPr="00EF65A3">
        <w:rPr>
          <w:rFonts w:ascii="宋体" w:eastAsia="宋体" w:hAnsi="Times New Roman" w:cs="宋体"/>
          <w:color w:val="000000"/>
          <w:kern w:val="0"/>
          <w:sz w:val="24"/>
          <w:szCs w:val="24"/>
        </w:rPr>
        <w:tab/>
      </w:r>
      <w:r w:rsidRPr="00EF65A3">
        <w:rPr>
          <w:rFonts w:ascii="宋体" w:eastAsia="宋体" w:hAnsi="Times New Roman" w:cs="宋体" w:hint="eastAsia"/>
          <w:color w:val="000000"/>
          <w:kern w:val="0"/>
          <w:sz w:val="24"/>
          <w:szCs w:val="24"/>
        </w:rPr>
        <w:t>合同评审表由投资控制部保管、归档。</w:t>
      </w:r>
    </w:p>
    <w:p w:rsidR="00EF65A3" w:rsidRPr="00EF65A3" w:rsidRDefault="00EF65A3" w:rsidP="00EF65A3">
      <w:pPr>
        <w:autoSpaceDE w:val="0"/>
        <w:autoSpaceDN w:val="0"/>
        <w:adjustRightInd w:val="0"/>
        <w:spacing w:before="10" w:line="100" w:lineRule="exact"/>
        <w:jc w:val="left"/>
        <w:rPr>
          <w:rFonts w:ascii="宋体" w:eastAsia="宋体" w:hAnsi="Times New Roman" w:cs="宋体"/>
          <w:color w:val="000000"/>
          <w:kern w:val="0"/>
          <w:sz w:val="10"/>
          <w:szCs w:val="10"/>
        </w:rPr>
      </w:pPr>
    </w:p>
    <w:p w:rsidR="00EF65A3" w:rsidRPr="00EF65A3" w:rsidRDefault="00EF65A3" w:rsidP="00EF65A3">
      <w:pPr>
        <w:autoSpaceDE w:val="0"/>
        <w:autoSpaceDN w:val="0"/>
        <w:adjustRightInd w:val="0"/>
        <w:spacing w:line="200" w:lineRule="exact"/>
        <w:jc w:val="left"/>
        <w:rPr>
          <w:rFonts w:ascii="宋体" w:eastAsia="宋体" w:hAnsi="Times New Roman" w:cs="宋体"/>
          <w:color w:val="000000"/>
          <w:kern w:val="0"/>
          <w:sz w:val="20"/>
          <w:szCs w:val="20"/>
        </w:rPr>
      </w:pPr>
    </w:p>
    <w:p w:rsidR="00EF65A3" w:rsidRPr="00EF65A3" w:rsidRDefault="00EF65A3" w:rsidP="00EF65A3">
      <w:pPr>
        <w:tabs>
          <w:tab w:val="left" w:pos="4440"/>
        </w:tabs>
        <w:autoSpaceDE w:val="0"/>
        <w:autoSpaceDN w:val="0"/>
        <w:adjustRightInd w:val="0"/>
        <w:ind w:left="3170" w:right="3246"/>
        <w:jc w:val="center"/>
        <w:rPr>
          <w:rFonts w:ascii="宋体" w:eastAsia="宋体" w:hAnsi="Times New Roman" w:cs="宋体"/>
          <w:color w:val="000000"/>
          <w:kern w:val="0"/>
          <w:sz w:val="32"/>
          <w:szCs w:val="32"/>
        </w:rPr>
      </w:pPr>
      <w:r w:rsidRPr="00EF65A3">
        <w:rPr>
          <w:rFonts w:ascii="宋体" w:eastAsia="宋体" w:hAnsi="Times New Roman" w:cs="宋体" w:hint="eastAsia"/>
          <w:color w:val="000000"/>
          <w:kern w:val="0"/>
          <w:sz w:val="32"/>
          <w:szCs w:val="32"/>
        </w:rPr>
        <w:t>第五章</w:t>
      </w:r>
      <w:r w:rsidRPr="00EF65A3">
        <w:rPr>
          <w:rFonts w:ascii="宋体" w:eastAsia="宋体" w:hAnsi="Times New Roman" w:cs="宋体"/>
          <w:color w:val="000000"/>
          <w:kern w:val="0"/>
          <w:sz w:val="32"/>
          <w:szCs w:val="32"/>
        </w:rPr>
        <w:tab/>
      </w:r>
      <w:r w:rsidRPr="00EF65A3">
        <w:rPr>
          <w:rFonts w:ascii="宋体" w:eastAsia="宋体" w:hAnsi="Times New Roman" w:cs="宋体" w:hint="eastAsia"/>
          <w:color w:val="000000"/>
          <w:kern w:val="0"/>
          <w:sz w:val="32"/>
          <w:szCs w:val="32"/>
        </w:rPr>
        <w:t>合同的签订</w:t>
      </w:r>
    </w:p>
    <w:p w:rsidR="00EF65A3" w:rsidRPr="00EF65A3" w:rsidRDefault="00EF65A3" w:rsidP="00EF65A3">
      <w:pPr>
        <w:autoSpaceDE w:val="0"/>
        <w:autoSpaceDN w:val="0"/>
        <w:adjustRightInd w:val="0"/>
        <w:spacing w:before="2" w:line="160" w:lineRule="exact"/>
        <w:jc w:val="left"/>
        <w:rPr>
          <w:rFonts w:ascii="宋体" w:eastAsia="宋体" w:hAnsi="Times New Roman" w:cs="宋体"/>
          <w:color w:val="000000"/>
          <w:kern w:val="0"/>
          <w:sz w:val="16"/>
          <w:szCs w:val="16"/>
        </w:rPr>
      </w:pPr>
    </w:p>
    <w:p w:rsidR="00EF65A3" w:rsidRPr="00EF65A3" w:rsidRDefault="00EF65A3" w:rsidP="00EF65A3">
      <w:pPr>
        <w:autoSpaceDE w:val="0"/>
        <w:autoSpaceDN w:val="0"/>
        <w:adjustRightInd w:val="0"/>
        <w:spacing w:line="200" w:lineRule="exact"/>
        <w:jc w:val="left"/>
        <w:rPr>
          <w:rFonts w:ascii="宋体" w:eastAsia="宋体" w:hAnsi="Times New Roman" w:cs="宋体"/>
          <w:color w:val="000000"/>
          <w:kern w:val="0"/>
          <w:sz w:val="20"/>
          <w:szCs w:val="20"/>
        </w:rPr>
      </w:pPr>
    </w:p>
    <w:p w:rsidR="00EF65A3" w:rsidRPr="00EF65A3" w:rsidRDefault="00EF65A3" w:rsidP="00EF65A3">
      <w:pPr>
        <w:autoSpaceDE w:val="0"/>
        <w:autoSpaceDN w:val="0"/>
        <w:adjustRightInd w:val="0"/>
        <w:spacing w:line="420" w:lineRule="atLeast"/>
        <w:ind w:left="138" w:right="159" w:firstLine="482"/>
        <w:rPr>
          <w:rFonts w:ascii="宋体" w:eastAsia="宋体" w:hAnsi="Times New Roman" w:cs="宋体"/>
          <w:color w:val="000000"/>
          <w:kern w:val="0"/>
          <w:sz w:val="24"/>
          <w:szCs w:val="24"/>
        </w:rPr>
      </w:pPr>
      <w:r w:rsidRPr="00EF65A3">
        <w:rPr>
          <w:rFonts w:ascii="宋体" w:eastAsia="宋体" w:hAnsi="Times New Roman" w:cs="宋体" w:hint="eastAsia"/>
          <w:color w:val="000000"/>
          <w:spacing w:val="5"/>
          <w:kern w:val="0"/>
          <w:sz w:val="24"/>
          <w:szCs w:val="24"/>
        </w:rPr>
        <w:t>第二十一</w:t>
      </w:r>
      <w:r w:rsidRPr="00EF65A3">
        <w:rPr>
          <w:rFonts w:ascii="宋体" w:eastAsia="宋体" w:hAnsi="Times New Roman" w:cs="宋体" w:hint="eastAsia"/>
          <w:color w:val="000000"/>
          <w:kern w:val="0"/>
          <w:sz w:val="24"/>
          <w:szCs w:val="24"/>
        </w:rPr>
        <w:t>条</w:t>
      </w:r>
      <w:r w:rsidRPr="00EF65A3">
        <w:rPr>
          <w:rFonts w:ascii="宋体" w:eastAsia="宋体" w:hAnsi="Times New Roman" w:cs="宋体" w:hint="eastAsia"/>
          <w:color w:val="000000"/>
          <w:spacing w:val="4"/>
          <w:kern w:val="0"/>
          <w:sz w:val="24"/>
          <w:szCs w:val="24"/>
        </w:rPr>
        <w:t>承包商项目管理机构主要人员</w:t>
      </w:r>
      <w:r w:rsidRPr="00EF65A3">
        <w:rPr>
          <w:rFonts w:ascii="宋体" w:eastAsia="宋体" w:hAnsi="Times New Roman" w:cs="宋体" w:hint="eastAsia"/>
          <w:color w:val="000000"/>
          <w:spacing w:val="5"/>
          <w:kern w:val="0"/>
          <w:sz w:val="24"/>
          <w:szCs w:val="24"/>
        </w:rPr>
        <w:t>名</w:t>
      </w:r>
      <w:r w:rsidRPr="00EF65A3">
        <w:rPr>
          <w:rFonts w:ascii="宋体" w:eastAsia="宋体" w:hAnsi="Times New Roman" w:cs="宋体" w:hint="eastAsia"/>
          <w:color w:val="000000"/>
          <w:spacing w:val="4"/>
          <w:kern w:val="0"/>
          <w:sz w:val="24"/>
          <w:szCs w:val="24"/>
        </w:rPr>
        <w:t>单及其资格在合同签订前应由项目</w:t>
      </w:r>
      <w:r w:rsidRPr="00EF65A3">
        <w:rPr>
          <w:rFonts w:ascii="宋体" w:eastAsia="宋体" w:hAnsi="Times New Roman" w:cs="宋体" w:hint="eastAsia"/>
          <w:color w:val="000000"/>
          <w:kern w:val="0"/>
          <w:sz w:val="24"/>
          <w:szCs w:val="24"/>
        </w:rPr>
        <w:t>组</w:t>
      </w:r>
      <w:r w:rsidRPr="00EF65A3">
        <w:rPr>
          <w:rFonts w:ascii="宋体" w:eastAsia="宋体" w:hAnsi="Times New Roman" w:cs="宋体" w:hint="eastAsia"/>
          <w:color w:val="000000"/>
          <w:spacing w:val="-5"/>
          <w:kern w:val="0"/>
          <w:sz w:val="24"/>
          <w:szCs w:val="24"/>
        </w:rPr>
        <w:t>、</w:t>
      </w:r>
      <w:r w:rsidRPr="00EF65A3">
        <w:rPr>
          <w:rFonts w:ascii="宋体" w:eastAsia="宋体" w:hAnsi="Times New Roman" w:cs="宋体" w:hint="eastAsia"/>
          <w:color w:val="000000"/>
          <w:kern w:val="0"/>
          <w:sz w:val="24"/>
          <w:szCs w:val="24"/>
        </w:rPr>
        <w:t>质量监督部</w:t>
      </w:r>
      <w:r w:rsidRPr="00EF65A3">
        <w:rPr>
          <w:rFonts w:ascii="宋体" w:eastAsia="宋体" w:hAnsi="Times New Roman" w:cs="宋体" w:hint="eastAsia"/>
          <w:color w:val="000000"/>
          <w:spacing w:val="-5"/>
          <w:kern w:val="0"/>
          <w:sz w:val="24"/>
          <w:szCs w:val="24"/>
        </w:rPr>
        <w:t>、</w:t>
      </w:r>
      <w:r w:rsidRPr="00EF65A3">
        <w:rPr>
          <w:rFonts w:ascii="宋体" w:eastAsia="宋体" w:hAnsi="Times New Roman" w:cs="宋体"/>
          <w:color w:val="000000"/>
          <w:kern w:val="0"/>
          <w:sz w:val="24"/>
          <w:szCs w:val="24"/>
        </w:rPr>
        <w:t>HSE</w:t>
      </w:r>
      <w:r w:rsidRPr="00EF65A3">
        <w:rPr>
          <w:rFonts w:ascii="宋体" w:eastAsia="宋体" w:hAnsi="Times New Roman" w:cs="宋体" w:hint="eastAsia"/>
          <w:color w:val="000000"/>
          <w:kern w:val="0"/>
          <w:sz w:val="24"/>
          <w:szCs w:val="24"/>
        </w:rPr>
        <w:t>部</w:t>
      </w:r>
      <w:r w:rsidRPr="00EF65A3">
        <w:rPr>
          <w:rFonts w:ascii="宋体" w:eastAsia="宋体" w:hAnsi="Times New Roman" w:cs="宋体" w:hint="eastAsia"/>
          <w:color w:val="000000"/>
          <w:spacing w:val="-5"/>
          <w:kern w:val="0"/>
          <w:sz w:val="24"/>
          <w:szCs w:val="24"/>
        </w:rPr>
        <w:t>、</w:t>
      </w:r>
      <w:r w:rsidRPr="00EF65A3">
        <w:rPr>
          <w:rFonts w:ascii="宋体" w:eastAsia="宋体" w:hAnsi="Times New Roman" w:cs="宋体" w:hint="eastAsia"/>
          <w:color w:val="000000"/>
          <w:kern w:val="0"/>
          <w:sz w:val="24"/>
          <w:szCs w:val="24"/>
        </w:rPr>
        <w:t>施工管理部</w:t>
      </w:r>
      <w:r w:rsidRPr="00EF65A3">
        <w:rPr>
          <w:rFonts w:ascii="宋体" w:eastAsia="宋体" w:hAnsi="Times New Roman" w:cs="宋体" w:hint="eastAsia"/>
          <w:color w:val="000000"/>
          <w:spacing w:val="-5"/>
          <w:kern w:val="0"/>
          <w:sz w:val="24"/>
          <w:szCs w:val="24"/>
        </w:rPr>
        <w:t>、</w:t>
      </w:r>
      <w:r w:rsidRPr="00EF65A3">
        <w:rPr>
          <w:rFonts w:ascii="宋体" w:eastAsia="宋体" w:hAnsi="Times New Roman" w:cs="宋体" w:hint="eastAsia"/>
          <w:color w:val="000000"/>
          <w:kern w:val="0"/>
          <w:sz w:val="24"/>
          <w:szCs w:val="24"/>
        </w:rPr>
        <w:t>计划部</w:t>
      </w:r>
      <w:r w:rsidRPr="00EF65A3">
        <w:rPr>
          <w:rFonts w:ascii="宋体" w:eastAsia="宋体" w:hAnsi="Times New Roman" w:cs="宋体" w:hint="eastAsia"/>
          <w:color w:val="000000"/>
          <w:spacing w:val="-5"/>
          <w:kern w:val="0"/>
          <w:sz w:val="24"/>
          <w:szCs w:val="24"/>
        </w:rPr>
        <w:t>、</w:t>
      </w:r>
      <w:r w:rsidRPr="00EF65A3">
        <w:rPr>
          <w:rFonts w:ascii="宋体" w:eastAsia="宋体" w:hAnsi="Times New Roman" w:cs="宋体" w:hint="eastAsia"/>
          <w:color w:val="000000"/>
          <w:kern w:val="0"/>
          <w:sz w:val="24"/>
          <w:szCs w:val="24"/>
        </w:rPr>
        <w:t>投资控制部进行审查后</w:t>
      </w:r>
      <w:r w:rsidRPr="00EF65A3">
        <w:rPr>
          <w:rFonts w:ascii="宋体" w:eastAsia="宋体" w:hAnsi="Times New Roman" w:cs="宋体" w:hint="eastAsia"/>
          <w:color w:val="000000"/>
          <w:spacing w:val="-5"/>
          <w:kern w:val="0"/>
          <w:sz w:val="24"/>
          <w:szCs w:val="24"/>
        </w:rPr>
        <w:t>，</w:t>
      </w:r>
      <w:r w:rsidRPr="00EF65A3">
        <w:rPr>
          <w:rFonts w:ascii="宋体" w:eastAsia="宋体" w:hAnsi="Times New Roman" w:cs="宋体" w:hint="eastAsia"/>
          <w:color w:val="000000"/>
          <w:kern w:val="0"/>
          <w:sz w:val="24"/>
          <w:szCs w:val="24"/>
        </w:rPr>
        <w:t>由指挥部领导进行审批，作为合同的组成内容。</w:t>
      </w:r>
    </w:p>
    <w:p w:rsidR="00EF65A3" w:rsidRPr="00EF65A3" w:rsidRDefault="00EF65A3" w:rsidP="00EF65A3">
      <w:pPr>
        <w:autoSpaceDE w:val="0"/>
        <w:autoSpaceDN w:val="0"/>
        <w:adjustRightInd w:val="0"/>
        <w:spacing w:before="9" w:line="160" w:lineRule="exact"/>
        <w:jc w:val="left"/>
        <w:rPr>
          <w:rFonts w:ascii="宋体" w:eastAsia="宋体" w:hAnsi="Times New Roman" w:cs="宋体"/>
          <w:color w:val="000000"/>
          <w:kern w:val="0"/>
          <w:sz w:val="16"/>
          <w:szCs w:val="16"/>
        </w:rPr>
      </w:pPr>
    </w:p>
    <w:p w:rsidR="00EF65A3" w:rsidRPr="00EF65A3" w:rsidRDefault="00EF65A3" w:rsidP="00EF65A3">
      <w:pPr>
        <w:tabs>
          <w:tab w:val="left" w:pos="2060"/>
        </w:tabs>
        <w:autoSpaceDE w:val="0"/>
        <w:autoSpaceDN w:val="0"/>
        <w:adjustRightInd w:val="0"/>
        <w:spacing w:line="300" w:lineRule="exact"/>
        <w:ind w:left="621" w:right="-20"/>
        <w:jc w:val="left"/>
        <w:rPr>
          <w:rFonts w:ascii="宋体" w:eastAsia="宋体" w:hAnsi="Times New Roman" w:cs="宋体"/>
          <w:color w:val="000000"/>
          <w:kern w:val="0"/>
          <w:sz w:val="24"/>
          <w:szCs w:val="24"/>
        </w:rPr>
      </w:pPr>
      <w:r w:rsidRPr="00EF65A3">
        <w:rPr>
          <w:rFonts w:ascii="宋体" w:eastAsia="宋体" w:hAnsi="Times New Roman" w:cs="宋体" w:hint="eastAsia"/>
          <w:color w:val="000000"/>
          <w:spacing w:val="1"/>
          <w:kern w:val="0"/>
          <w:position w:val="-3"/>
          <w:sz w:val="24"/>
          <w:szCs w:val="24"/>
        </w:rPr>
        <w:t>第二十二</w:t>
      </w:r>
      <w:r w:rsidRPr="00EF65A3">
        <w:rPr>
          <w:rFonts w:ascii="宋体" w:eastAsia="宋体" w:hAnsi="Times New Roman" w:cs="宋体" w:hint="eastAsia"/>
          <w:color w:val="000000"/>
          <w:kern w:val="0"/>
          <w:position w:val="-3"/>
          <w:sz w:val="24"/>
          <w:szCs w:val="24"/>
        </w:rPr>
        <w:t>条</w:t>
      </w:r>
      <w:r w:rsidRPr="00EF65A3">
        <w:rPr>
          <w:rFonts w:ascii="宋体" w:eastAsia="宋体" w:hAnsi="Times New Roman" w:cs="宋体"/>
          <w:color w:val="000000"/>
          <w:kern w:val="0"/>
          <w:position w:val="-3"/>
          <w:sz w:val="24"/>
          <w:szCs w:val="24"/>
        </w:rPr>
        <w:tab/>
      </w:r>
      <w:r w:rsidRPr="00EF65A3">
        <w:rPr>
          <w:rFonts w:ascii="宋体" w:eastAsia="宋体" w:hAnsi="Times New Roman" w:cs="宋体" w:hint="eastAsia"/>
          <w:color w:val="000000"/>
          <w:kern w:val="0"/>
          <w:position w:val="-3"/>
          <w:sz w:val="24"/>
          <w:szCs w:val="24"/>
        </w:rPr>
        <w:t>由投资控制部将审核完毕的合同上网</w:t>
      </w:r>
      <w:r w:rsidRPr="00EF65A3">
        <w:rPr>
          <w:rFonts w:ascii="宋体" w:eastAsia="宋体" w:hAnsi="Times New Roman" w:cs="宋体" w:hint="eastAsia"/>
          <w:color w:val="000000"/>
          <w:spacing w:val="-48"/>
          <w:kern w:val="0"/>
          <w:position w:val="-3"/>
          <w:sz w:val="24"/>
          <w:szCs w:val="24"/>
        </w:rPr>
        <w:t>，</w:t>
      </w:r>
      <w:r w:rsidRPr="00EF65A3">
        <w:rPr>
          <w:rFonts w:ascii="宋体" w:eastAsia="宋体" w:hAnsi="Times New Roman" w:cs="宋体" w:hint="eastAsia"/>
          <w:color w:val="000000"/>
          <w:kern w:val="0"/>
          <w:position w:val="-3"/>
          <w:sz w:val="24"/>
          <w:szCs w:val="24"/>
        </w:rPr>
        <w:t>进行合同的网上审批</w:t>
      </w:r>
      <w:r w:rsidRPr="00EF65A3">
        <w:rPr>
          <w:rFonts w:ascii="宋体" w:eastAsia="宋体" w:hAnsi="Times New Roman" w:cs="宋体" w:hint="eastAsia"/>
          <w:color w:val="000000"/>
          <w:spacing w:val="-48"/>
          <w:kern w:val="0"/>
          <w:position w:val="-3"/>
          <w:sz w:val="24"/>
          <w:szCs w:val="24"/>
        </w:rPr>
        <w:t>。</w:t>
      </w:r>
      <w:r w:rsidRPr="00EF65A3">
        <w:rPr>
          <w:rFonts w:ascii="宋体" w:eastAsia="宋体" w:hAnsi="Times New Roman" w:cs="宋体" w:hint="eastAsia"/>
          <w:color w:val="000000"/>
          <w:kern w:val="0"/>
          <w:position w:val="-3"/>
          <w:sz w:val="24"/>
          <w:szCs w:val="24"/>
        </w:rPr>
        <w:t>具体审</w:t>
      </w:r>
    </w:p>
    <w:p w:rsidR="00EF65A3" w:rsidRPr="00EF65A3" w:rsidRDefault="00EF65A3" w:rsidP="00EF65A3">
      <w:pPr>
        <w:autoSpaceDE w:val="0"/>
        <w:autoSpaceDN w:val="0"/>
        <w:adjustRightInd w:val="0"/>
        <w:spacing w:before="66"/>
        <w:ind w:left="138" w:right="-20"/>
        <w:jc w:val="left"/>
        <w:rPr>
          <w:rFonts w:ascii="宋体" w:eastAsia="宋体" w:hAnsi="Times New Roman" w:cs="宋体"/>
          <w:color w:val="000000"/>
          <w:kern w:val="0"/>
          <w:sz w:val="24"/>
          <w:szCs w:val="24"/>
        </w:rPr>
      </w:pPr>
      <w:r w:rsidRPr="00EF65A3">
        <w:rPr>
          <w:rFonts w:cs="Times New Roman"/>
          <w:noProof/>
        </w:rPr>
        <mc:AlternateContent>
          <mc:Choice Requires="wpg">
            <w:drawing>
              <wp:anchor distT="0" distB="0" distL="114300" distR="114300" simplePos="0" relativeHeight="251659264" behindDoc="1" locked="0" layoutInCell="0" allowOverlap="1">
                <wp:simplePos x="0" y="0"/>
                <wp:positionH relativeFrom="page">
                  <wp:posOffset>2815590</wp:posOffset>
                </wp:positionH>
                <wp:positionV relativeFrom="paragraph">
                  <wp:posOffset>453390</wp:posOffset>
                </wp:positionV>
                <wp:extent cx="2176145" cy="5107305"/>
                <wp:effectExtent l="0" t="0" r="0" b="0"/>
                <wp:wrapNone/>
                <wp:docPr id="56" name="组合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6145" cy="5107305"/>
                          <a:chOff x="4434" y="714"/>
                          <a:chExt cx="3427" cy="8043"/>
                        </a:xfrm>
                      </wpg:grpSpPr>
                      <wps:wsp>
                        <wps:cNvPr id="57" name="Rectangle 52"/>
                        <wps:cNvSpPr>
                          <a:spLocks/>
                        </wps:cNvSpPr>
                        <wps:spPr bwMode="auto">
                          <a:xfrm>
                            <a:off x="4454" y="722"/>
                            <a:ext cx="3380" cy="4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Rectangle 53"/>
                        <wps:cNvSpPr>
                          <a:spLocks/>
                        </wps:cNvSpPr>
                        <wps:spPr bwMode="auto">
                          <a:xfrm>
                            <a:off x="4454" y="1541"/>
                            <a:ext cx="3380" cy="4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Rectangle 54"/>
                        <wps:cNvSpPr>
                          <a:spLocks/>
                        </wps:cNvSpPr>
                        <wps:spPr bwMode="auto">
                          <a:xfrm>
                            <a:off x="4454" y="2372"/>
                            <a:ext cx="3380" cy="4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0" name="Group 55"/>
                        <wpg:cNvGrpSpPr>
                          <a:grpSpLocks/>
                        </wpg:cNvGrpSpPr>
                        <wpg:grpSpPr bwMode="auto">
                          <a:xfrm>
                            <a:off x="6208" y="1995"/>
                            <a:ext cx="120" cy="367"/>
                            <a:chOff x="6208" y="1995"/>
                            <a:chExt cx="120" cy="367"/>
                          </a:xfrm>
                        </wpg:grpSpPr>
                        <wps:wsp>
                          <wps:cNvPr id="61" name="Freeform 56"/>
                          <wps:cNvSpPr>
                            <a:spLocks/>
                          </wps:cNvSpPr>
                          <wps:spPr bwMode="auto">
                            <a:xfrm>
                              <a:off x="6208" y="1995"/>
                              <a:ext cx="120" cy="367"/>
                            </a:xfrm>
                            <a:custGeom>
                              <a:avLst/>
                              <a:gdLst>
                                <a:gd name="T0" fmla="*/ 52 w 120"/>
                                <a:gd name="T1" fmla="*/ 247 h 367"/>
                                <a:gd name="T2" fmla="*/ 0 w 120"/>
                                <a:gd name="T3" fmla="*/ 247 h 367"/>
                                <a:gd name="T4" fmla="*/ 60 w 120"/>
                                <a:gd name="T5" fmla="*/ 367 h 367"/>
                                <a:gd name="T6" fmla="*/ 106 w 120"/>
                                <a:gd name="T7" fmla="*/ 274 h 367"/>
                                <a:gd name="T8" fmla="*/ 60 w 120"/>
                                <a:gd name="T9" fmla="*/ 274 h 367"/>
                                <a:gd name="T10" fmla="*/ 53 w 120"/>
                                <a:gd name="T11" fmla="*/ 272 h 367"/>
                                <a:gd name="T12" fmla="*/ 52 w 120"/>
                                <a:gd name="T13" fmla="*/ 267 h 367"/>
                                <a:gd name="T14" fmla="*/ 52 w 120"/>
                                <a:gd name="T15" fmla="*/ 247 h 36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367">
                                  <a:moveTo>
                                    <a:pt x="52" y="247"/>
                                  </a:moveTo>
                                  <a:lnTo>
                                    <a:pt x="0" y="247"/>
                                  </a:lnTo>
                                  <a:lnTo>
                                    <a:pt x="60" y="367"/>
                                  </a:lnTo>
                                  <a:lnTo>
                                    <a:pt x="106" y="274"/>
                                  </a:lnTo>
                                  <a:lnTo>
                                    <a:pt x="60" y="274"/>
                                  </a:lnTo>
                                  <a:lnTo>
                                    <a:pt x="53" y="272"/>
                                  </a:lnTo>
                                  <a:lnTo>
                                    <a:pt x="52" y="267"/>
                                  </a:lnTo>
                                  <a:lnTo>
                                    <a:pt x="52" y="24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57"/>
                          <wps:cNvSpPr>
                            <a:spLocks/>
                          </wps:cNvSpPr>
                          <wps:spPr bwMode="auto">
                            <a:xfrm>
                              <a:off x="6208" y="1995"/>
                              <a:ext cx="120" cy="367"/>
                            </a:xfrm>
                            <a:custGeom>
                              <a:avLst/>
                              <a:gdLst>
                                <a:gd name="T0" fmla="*/ 58 w 120"/>
                                <a:gd name="T1" fmla="*/ 0 h 367"/>
                                <a:gd name="T2" fmla="*/ 53 w 120"/>
                                <a:gd name="T3" fmla="*/ 1 h 367"/>
                                <a:gd name="T4" fmla="*/ 51 w 120"/>
                                <a:gd name="T5" fmla="*/ 7 h 367"/>
                                <a:gd name="T6" fmla="*/ 52 w 120"/>
                                <a:gd name="T7" fmla="*/ 267 h 367"/>
                                <a:gd name="T8" fmla="*/ 53 w 120"/>
                                <a:gd name="T9" fmla="*/ 272 h 367"/>
                                <a:gd name="T10" fmla="*/ 60 w 120"/>
                                <a:gd name="T11" fmla="*/ 274 h 367"/>
                                <a:gd name="T12" fmla="*/ 64 w 120"/>
                                <a:gd name="T13" fmla="*/ 272 h 367"/>
                                <a:gd name="T14" fmla="*/ 67 w 120"/>
                                <a:gd name="T15" fmla="*/ 266 h 367"/>
                                <a:gd name="T16" fmla="*/ 67 w 120"/>
                                <a:gd name="T17" fmla="*/ 7 h 367"/>
                                <a:gd name="T18" fmla="*/ 64 w 120"/>
                                <a:gd name="T19" fmla="*/ 1 h 367"/>
                                <a:gd name="T20" fmla="*/ 58 w 120"/>
                                <a:gd name="T21" fmla="*/ 0 h 3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0" h="367">
                                  <a:moveTo>
                                    <a:pt x="58" y="0"/>
                                  </a:moveTo>
                                  <a:lnTo>
                                    <a:pt x="53" y="1"/>
                                  </a:lnTo>
                                  <a:lnTo>
                                    <a:pt x="51" y="7"/>
                                  </a:lnTo>
                                  <a:lnTo>
                                    <a:pt x="52" y="267"/>
                                  </a:lnTo>
                                  <a:lnTo>
                                    <a:pt x="53" y="272"/>
                                  </a:lnTo>
                                  <a:lnTo>
                                    <a:pt x="60" y="274"/>
                                  </a:lnTo>
                                  <a:lnTo>
                                    <a:pt x="64" y="272"/>
                                  </a:lnTo>
                                  <a:lnTo>
                                    <a:pt x="67" y="266"/>
                                  </a:lnTo>
                                  <a:lnTo>
                                    <a:pt x="67" y="7"/>
                                  </a:lnTo>
                                  <a:lnTo>
                                    <a:pt x="64" y="1"/>
                                  </a:lnTo>
                                  <a:lnTo>
                                    <a:pt x="5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58"/>
                          <wps:cNvSpPr>
                            <a:spLocks/>
                          </wps:cNvSpPr>
                          <wps:spPr bwMode="auto">
                            <a:xfrm>
                              <a:off x="6208" y="1995"/>
                              <a:ext cx="120" cy="367"/>
                            </a:xfrm>
                            <a:custGeom>
                              <a:avLst/>
                              <a:gdLst>
                                <a:gd name="T0" fmla="*/ 120 w 120"/>
                                <a:gd name="T1" fmla="*/ 247 h 367"/>
                                <a:gd name="T2" fmla="*/ 67 w 120"/>
                                <a:gd name="T3" fmla="*/ 247 h 367"/>
                                <a:gd name="T4" fmla="*/ 67 w 120"/>
                                <a:gd name="T5" fmla="*/ 266 h 367"/>
                                <a:gd name="T6" fmla="*/ 64 w 120"/>
                                <a:gd name="T7" fmla="*/ 272 h 367"/>
                                <a:gd name="T8" fmla="*/ 60 w 120"/>
                                <a:gd name="T9" fmla="*/ 274 h 367"/>
                                <a:gd name="T10" fmla="*/ 106 w 120"/>
                                <a:gd name="T11" fmla="*/ 274 h 367"/>
                                <a:gd name="T12" fmla="*/ 120 w 120"/>
                                <a:gd name="T13" fmla="*/ 247 h 367"/>
                              </a:gdLst>
                              <a:ahLst/>
                              <a:cxnLst>
                                <a:cxn ang="0">
                                  <a:pos x="T0" y="T1"/>
                                </a:cxn>
                                <a:cxn ang="0">
                                  <a:pos x="T2" y="T3"/>
                                </a:cxn>
                                <a:cxn ang="0">
                                  <a:pos x="T4" y="T5"/>
                                </a:cxn>
                                <a:cxn ang="0">
                                  <a:pos x="T6" y="T7"/>
                                </a:cxn>
                                <a:cxn ang="0">
                                  <a:pos x="T8" y="T9"/>
                                </a:cxn>
                                <a:cxn ang="0">
                                  <a:pos x="T10" y="T11"/>
                                </a:cxn>
                                <a:cxn ang="0">
                                  <a:pos x="T12" y="T13"/>
                                </a:cxn>
                              </a:cxnLst>
                              <a:rect l="0" t="0" r="r" b="b"/>
                              <a:pathLst>
                                <a:path w="120" h="367">
                                  <a:moveTo>
                                    <a:pt x="120" y="247"/>
                                  </a:moveTo>
                                  <a:lnTo>
                                    <a:pt x="67" y="247"/>
                                  </a:lnTo>
                                  <a:lnTo>
                                    <a:pt x="67" y="266"/>
                                  </a:lnTo>
                                  <a:lnTo>
                                    <a:pt x="64" y="272"/>
                                  </a:lnTo>
                                  <a:lnTo>
                                    <a:pt x="60" y="274"/>
                                  </a:lnTo>
                                  <a:lnTo>
                                    <a:pt x="106" y="274"/>
                                  </a:lnTo>
                                  <a:lnTo>
                                    <a:pt x="120" y="24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64" name="Rectangle 59"/>
                        <wps:cNvSpPr>
                          <a:spLocks/>
                        </wps:cNvSpPr>
                        <wps:spPr bwMode="auto">
                          <a:xfrm>
                            <a:off x="4454" y="3215"/>
                            <a:ext cx="3380" cy="4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5" name="Group 60"/>
                        <wpg:cNvGrpSpPr>
                          <a:grpSpLocks/>
                        </wpg:cNvGrpSpPr>
                        <wpg:grpSpPr bwMode="auto">
                          <a:xfrm>
                            <a:off x="6208" y="2869"/>
                            <a:ext cx="120" cy="367"/>
                            <a:chOff x="6208" y="2869"/>
                            <a:chExt cx="120" cy="367"/>
                          </a:xfrm>
                        </wpg:grpSpPr>
                        <wps:wsp>
                          <wps:cNvPr id="66" name="Freeform 61"/>
                          <wps:cNvSpPr>
                            <a:spLocks/>
                          </wps:cNvSpPr>
                          <wps:spPr bwMode="auto">
                            <a:xfrm>
                              <a:off x="6208" y="2869"/>
                              <a:ext cx="120" cy="367"/>
                            </a:xfrm>
                            <a:custGeom>
                              <a:avLst/>
                              <a:gdLst>
                                <a:gd name="T0" fmla="*/ 52 w 120"/>
                                <a:gd name="T1" fmla="*/ 247 h 367"/>
                                <a:gd name="T2" fmla="*/ 0 w 120"/>
                                <a:gd name="T3" fmla="*/ 247 h 367"/>
                                <a:gd name="T4" fmla="*/ 60 w 120"/>
                                <a:gd name="T5" fmla="*/ 367 h 367"/>
                                <a:gd name="T6" fmla="*/ 106 w 120"/>
                                <a:gd name="T7" fmla="*/ 274 h 367"/>
                                <a:gd name="T8" fmla="*/ 60 w 120"/>
                                <a:gd name="T9" fmla="*/ 274 h 367"/>
                                <a:gd name="T10" fmla="*/ 53 w 120"/>
                                <a:gd name="T11" fmla="*/ 272 h 367"/>
                                <a:gd name="T12" fmla="*/ 52 w 120"/>
                                <a:gd name="T13" fmla="*/ 267 h 367"/>
                                <a:gd name="T14" fmla="*/ 52 w 120"/>
                                <a:gd name="T15" fmla="*/ 247 h 36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367">
                                  <a:moveTo>
                                    <a:pt x="52" y="247"/>
                                  </a:moveTo>
                                  <a:lnTo>
                                    <a:pt x="0" y="247"/>
                                  </a:lnTo>
                                  <a:lnTo>
                                    <a:pt x="60" y="367"/>
                                  </a:lnTo>
                                  <a:lnTo>
                                    <a:pt x="106" y="274"/>
                                  </a:lnTo>
                                  <a:lnTo>
                                    <a:pt x="60" y="274"/>
                                  </a:lnTo>
                                  <a:lnTo>
                                    <a:pt x="53" y="272"/>
                                  </a:lnTo>
                                  <a:lnTo>
                                    <a:pt x="52" y="267"/>
                                  </a:lnTo>
                                  <a:lnTo>
                                    <a:pt x="52" y="24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2"/>
                          <wps:cNvSpPr>
                            <a:spLocks/>
                          </wps:cNvSpPr>
                          <wps:spPr bwMode="auto">
                            <a:xfrm>
                              <a:off x="6208" y="2869"/>
                              <a:ext cx="120" cy="367"/>
                            </a:xfrm>
                            <a:custGeom>
                              <a:avLst/>
                              <a:gdLst>
                                <a:gd name="T0" fmla="*/ 58 w 120"/>
                                <a:gd name="T1" fmla="*/ 0 h 367"/>
                                <a:gd name="T2" fmla="*/ 53 w 120"/>
                                <a:gd name="T3" fmla="*/ 2 h 367"/>
                                <a:gd name="T4" fmla="*/ 51 w 120"/>
                                <a:gd name="T5" fmla="*/ 7 h 367"/>
                                <a:gd name="T6" fmla="*/ 52 w 120"/>
                                <a:gd name="T7" fmla="*/ 267 h 367"/>
                                <a:gd name="T8" fmla="*/ 53 w 120"/>
                                <a:gd name="T9" fmla="*/ 272 h 367"/>
                                <a:gd name="T10" fmla="*/ 60 w 120"/>
                                <a:gd name="T11" fmla="*/ 274 h 367"/>
                                <a:gd name="T12" fmla="*/ 64 w 120"/>
                                <a:gd name="T13" fmla="*/ 272 h 367"/>
                                <a:gd name="T14" fmla="*/ 67 w 120"/>
                                <a:gd name="T15" fmla="*/ 267 h 367"/>
                                <a:gd name="T16" fmla="*/ 67 w 120"/>
                                <a:gd name="T17" fmla="*/ 7 h 367"/>
                                <a:gd name="T18" fmla="*/ 64 w 120"/>
                                <a:gd name="T19" fmla="*/ 2 h 367"/>
                                <a:gd name="T20" fmla="*/ 58 w 120"/>
                                <a:gd name="T21" fmla="*/ 0 h 3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0" h="367">
                                  <a:moveTo>
                                    <a:pt x="58" y="0"/>
                                  </a:moveTo>
                                  <a:lnTo>
                                    <a:pt x="53" y="2"/>
                                  </a:lnTo>
                                  <a:lnTo>
                                    <a:pt x="51" y="7"/>
                                  </a:lnTo>
                                  <a:lnTo>
                                    <a:pt x="52" y="267"/>
                                  </a:lnTo>
                                  <a:lnTo>
                                    <a:pt x="53" y="272"/>
                                  </a:lnTo>
                                  <a:lnTo>
                                    <a:pt x="60" y="274"/>
                                  </a:lnTo>
                                  <a:lnTo>
                                    <a:pt x="64" y="272"/>
                                  </a:lnTo>
                                  <a:lnTo>
                                    <a:pt x="67" y="267"/>
                                  </a:lnTo>
                                  <a:lnTo>
                                    <a:pt x="67" y="7"/>
                                  </a:lnTo>
                                  <a:lnTo>
                                    <a:pt x="64" y="2"/>
                                  </a:lnTo>
                                  <a:lnTo>
                                    <a:pt x="5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63"/>
                          <wps:cNvSpPr>
                            <a:spLocks/>
                          </wps:cNvSpPr>
                          <wps:spPr bwMode="auto">
                            <a:xfrm>
                              <a:off x="6208" y="2869"/>
                              <a:ext cx="120" cy="367"/>
                            </a:xfrm>
                            <a:custGeom>
                              <a:avLst/>
                              <a:gdLst>
                                <a:gd name="T0" fmla="*/ 120 w 120"/>
                                <a:gd name="T1" fmla="*/ 247 h 367"/>
                                <a:gd name="T2" fmla="*/ 67 w 120"/>
                                <a:gd name="T3" fmla="*/ 247 h 367"/>
                                <a:gd name="T4" fmla="*/ 67 w 120"/>
                                <a:gd name="T5" fmla="*/ 267 h 367"/>
                                <a:gd name="T6" fmla="*/ 64 w 120"/>
                                <a:gd name="T7" fmla="*/ 272 h 367"/>
                                <a:gd name="T8" fmla="*/ 60 w 120"/>
                                <a:gd name="T9" fmla="*/ 274 h 367"/>
                                <a:gd name="T10" fmla="*/ 106 w 120"/>
                                <a:gd name="T11" fmla="*/ 274 h 367"/>
                                <a:gd name="T12" fmla="*/ 120 w 120"/>
                                <a:gd name="T13" fmla="*/ 247 h 367"/>
                              </a:gdLst>
                              <a:ahLst/>
                              <a:cxnLst>
                                <a:cxn ang="0">
                                  <a:pos x="T0" y="T1"/>
                                </a:cxn>
                                <a:cxn ang="0">
                                  <a:pos x="T2" y="T3"/>
                                </a:cxn>
                                <a:cxn ang="0">
                                  <a:pos x="T4" y="T5"/>
                                </a:cxn>
                                <a:cxn ang="0">
                                  <a:pos x="T6" y="T7"/>
                                </a:cxn>
                                <a:cxn ang="0">
                                  <a:pos x="T8" y="T9"/>
                                </a:cxn>
                                <a:cxn ang="0">
                                  <a:pos x="T10" y="T11"/>
                                </a:cxn>
                                <a:cxn ang="0">
                                  <a:pos x="T12" y="T13"/>
                                </a:cxn>
                              </a:cxnLst>
                              <a:rect l="0" t="0" r="r" b="b"/>
                              <a:pathLst>
                                <a:path w="120" h="367">
                                  <a:moveTo>
                                    <a:pt x="120" y="247"/>
                                  </a:moveTo>
                                  <a:lnTo>
                                    <a:pt x="67" y="247"/>
                                  </a:lnTo>
                                  <a:lnTo>
                                    <a:pt x="67" y="267"/>
                                  </a:lnTo>
                                  <a:lnTo>
                                    <a:pt x="64" y="272"/>
                                  </a:lnTo>
                                  <a:lnTo>
                                    <a:pt x="60" y="274"/>
                                  </a:lnTo>
                                  <a:lnTo>
                                    <a:pt x="106" y="274"/>
                                  </a:lnTo>
                                  <a:lnTo>
                                    <a:pt x="120" y="24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69" name="Rectangle 64"/>
                        <wps:cNvSpPr>
                          <a:spLocks/>
                        </wps:cNvSpPr>
                        <wps:spPr bwMode="auto">
                          <a:xfrm>
                            <a:off x="4454" y="4036"/>
                            <a:ext cx="3380" cy="4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0" name="Group 65"/>
                        <wpg:cNvGrpSpPr>
                          <a:grpSpLocks/>
                        </wpg:cNvGrpSpPr>
                        <wpg:grpSpPr bwMode="auto">
                          <a:xfrm>
                            <a:off x="6208" y="3688"/>
                            <a:ext cx="120" cy="367"/>
                            <a:chOff x="6208" y="3688"/>
                            <a:chExt cx="120" cy="367"/>
                          </a:xfrm>
                        </wpg:grpSpPr>
                        <wps:wsp>
                          <wps:cNvPr id="71" name="Freeform 66"/>
                          <wps:cNvSpPr>
                            <a:spLocks/>
                          </wps:cNvSpPr>
                          <wps:spPr bwMode="auto">
                            <a:xfrm>
                              <a:off x="6208" y="3688"/>
                              <a:ext cx="120" cy="367"/>
                            </a:xfrm>
                            <a:custGeom>
                              <a:avLst/>
                              <a:gdLst>
                                <a:gd name="T0" fmla="*/ 52 w 120"/>
                                <a:gd name="T1" fmla="*/ 247 h 367"/>
                                <a:gd name="T2" fmla="*/ 0 w 120"/>
                                <a:gd name="T3" fmla="*/ 248 h 367"/>
                                <a:gd name="T4" fmla="*/ 60 w 120"/>
                                <a:gd name="T5" fmla="*/ 367 h 367"/>
                                <a:gd name="T6" fmla="*/ 106 w 120"/>
                                <a:gd name="T7" fmla="*/ 274 h 367"/>
                                <a:gd name="T8" fmla="*/ 60 w 120"/>
                                <a:gd name="T9" fmla="*/ 274 h 367"/>
                                <a:gd name="T10" fmla="*/ 53 w 120"/>
                                <a:gd name="T11" fmla="*/ 273 h 367"/>
                                <a:gd name="T12" fmla="*/ 52 w 120"/>
                                <a:gd name="T13" fmla="*/ 267 h 367"/>
                                <a:gd name="T14" fmla="*/ 52 w 120"/>
                                <a:gd name="T15" fmla="*/ 247 h 36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367">
                                  <a:moveTo>
                                    <a:pt x="52" y="247"/>
                                  </a:moveTo>
                                  <a:lnTo>
                                    <a:pt x="0" y="248"/>
                                  </a:lnTo>
                                  <a:lnTo>
                                    <a:pt x="60" y="367"/>
                                  </a:lnTo>
                                  <a:lnTo>
                                    <a:pt x="106" y="274"/>
                                  </a:lnTo>
                                  <a:lnTo>
                                    <a:pt x="60" y="274"/>
                                  </a:lnTo>
                                  <a:lnTo>
                                    <a:pt x="53" y="273"/>
                                  </a:lnTo>
                                  <a:lnTo>
                                    <a:pt x="52" y="267"/>
                                  </a:lnTo>
                                  <a:lnTo>
                                    <a:pt x="52" y="24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67"/>
                          <wps:cNvSpPr>
                            <a:spLocks/>
                          </wps:cNvSpPr>
                          <wps:spPr bwMode="auto">
                            <a:xfrm>
                              <a:off x="6208" y="3688"/>
                              <a:ext cx="120" cy="367"/>
                            </a:xfrm>
                            <a:custGeom>
                              <a:avLst/>
                              <a:gdLst>
                                <a:gd name="T0" fmla="*/ 67 w 120"/>
                                <a:gd name="T1" fmla="*/ 247 h 367"/>
                                <a:gd name="T2" fmla="*/ 52 w 120"/>
                                <a:gd name="T3" fmla="*/ 247 h 367"/>
                                <a:gd name="T4" fmla="*/ 52 w 120"/>
                                <a:gd name="T5" fmla="*/ 267 h 367"/>
                                <a:gd name="T6" fmla="*/ 53 w 120"/>
                                <a:gd name="T7" fmla="*/ 273 h 367"/>
                                <a:gd name="T8" fmla="*/ 60 w 120"/>
                                <a:gd name="T9" fmla="*/ 274 h 367"/>
                                <a:gd name="T10" fmla="*/ 64 w 120"/>
                                <a:gd name="T11" fmla="*/ 273 h 367"/>
                                <a:gd name="T12" fmla="*/ 67 w 120"/>
                                <a:gd name="T13" fmla="*/ 267 h 367"/>
                                <a:gd name="T14" fmla="*/ 67 w 120"/>
                                <a:gd name="T15" fmla="*/ 247 h 36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367">
                                  <a:moveTo>
                                    <a:pt x="67" y="247"/>
                                  </a:moveTo>
                                  <a:lnTo>
                                    <a:pt x="52" y="247"/>
                                  </a:lnTo>
                                  <a:lnTo>
                                    <a:pt x="52" y="267"/>
                                  </a:lnTo>
                                  <a:lnTo>
                                    <a:pt x="53" y="273"/>
                                  </a:lnTo>
                                  <a:lnTo>
                                    <a:pt x="60" y="274"/>
                                  </a:lnTo>
                                  <a:lnTo>
                                    <a:pt x="64" y="273"/>
                                  </a:lnTo>
                                  <a:lnTo>
                                    <a:pt x="67" y="267"/>
                                  </a:lnTo>
                                  <a:lnTo>
                                    <a:pt x="67" y="24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68"/>
                          <wps:cNvSpPr>
                            <a:spLocks/>
                          </wps:cNvSpPr>
                          <wps:spPr bwMode="auto">
                            <a:xfrm>
                              <a:off x="6208" y="3688"/>
                              <a:ext cx="120" cy="367"/>
                            </a:xfrm>
                            <a:custGeom>
                              <a:avLst/>
                              <a:gdLst>
                                <a:gd name="T0" fmla="*/ 120 w 120"/>
                                <a:gd name="T1" fmla="*/ 247 h 367"/>
                                <a:gd name="T2" fmla="*/ 67 w 120"/>
                                <a:gd name="T3" fmla="*/ 247 h 367"/>
                                <a:gd name="T4" fmla="*/ 67 w 120"/>
                                <a:gd name="T5" fmla="*/ 267 h 367"/>
                                <a:gd name="T6" fmla="*/ 64 w 120"/>
                                <a:gd name="T7" fmla="*/ 273 h 367"/>
                                <a:gd name="T8" fmla="*/ 60 w 120"/>
                                <a:gd name="T9" fmla="*/ 274 h 367"/>
                                <a:gd name="T10" fmla="*/ 106 w 120"/>
                                <a:gd name="T11" fmla="*/ 274 h 367"/>
                                <a:gd name="T12" fmla="*/ 120 w 120"/>
                                <a:gd name="T13" fmla="*/ 247 h 367"/>
                              </a:gdLst>
                              <a:ahLst/>
                              <a:cxnLst>
                                <a:cxn ang="0">
                                  <a:pos x="T0" y="T1"/>
                                </a:cxn>
                                <a:cxn ang="0">
                                  <a:pos x="T2" y="T3"/>
                                </a:cxn>
                                <a:cxn ang="0">
                                  <a:pos x="T4" y="T5"/>
                                </a:cxn>
                                <a:cxn ang="0">
                                  <a:pos x="T6" y="T7"/>
                                </a:cxn>
                                <a:cxn ang="0">
                                  <a:pos x="T8" y="T9"/>
                                </a:cxn>
                                <a:cxn ang="0">
                                  <a:pos x="T10" y="T11"/>
                                </a:cxn>
                                <a:cxn ang="0">
                                  <a:pos x="T12" y="T13"/>
                                </a:cxn>
                              </a:cxnLst>
                              <a:rect l="0" t="0" r="r" b="b"/>
                              <a:pathLst>
                                <a:path w="120" h="367">
                                  <a:moveTo>
                                    <a:pt x="120" y="247"/>
                                  </a:moveTo>
                                  <a:lnTo>
                                    <a:pt x="67" y="247"/>
                                  </a:lnTo>
                                  <a:lnTo>
                                    <a:pt x="67" y="267"/>
                                  </a:lnTo>
                                  <a:lnTo>
                                    <a:pt x="64" y="273"/>
                                  </a:lnTo>
                                  <a:lnTo>
                                    <a:pt x="60" y="274"/>
                                  </a:lnTo>
                                  <a:lnTo>
                                    <a:pt x="106" y="274"/>
                                  </a:lnTo>
                                  <a:lnTo>
                                    <a:pt x="120" y="24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69"/>
                          <wps:cNvSpPr>
                            <a:spLocks/>
                          </wps:cNvSpPr>
                          <wps:spPr bwMode="auto">
                            <a:xfrm>
                              <a:off x="6208" y="3688"/>
                              <a:ext cx="120" cy="367"/>
                            </a:xfrm>
                            <a:custGeom>
                              <a:avLst/>
                              <a:gdLst>
                                <a:gd name="T0" fmla="*/ 58 w 120"/>
                                <a:gd name="T1" fmla="*/ 0 h 367"/>
                                <a:gd name="T2" fmla="*/ 53 w 120"/>
                                <a:gd name="T3" fmla="*/ 2 h 367"/>
                                <a:gd name="T4" fmla="*/ 51 w 120"/>
                                <a:gd name="T5" fmla="*/ 8 h 367"/>
                                <a:gd name="T6" fmla="*/ 52 w 120"/>
                                <a:gd name="T7" fmla="*/ 247 h 367"/>
                                <a:gd name="T8" fmla="*/ 67 w 120"/>
                                <a:gd name="T9" fmla="*/ 247 h 367"/>
                                <a:gd name="T10" fmla="*/ 67 w 120"/>
                                <a:gd name="T11" fmla="*/ 7 h 367"/>
                                <a:gd name="T12" fmla="*/ 64 w 120"/>
                                <a:gd name="T13" fmla="*/ 2 h 367"/>
                                <a:gd name="T14" fmla="*/ 58 w 120"/>
                                <a:gd name="T15" fmla="*/ 0 h 36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367">
                                  <a:moveTo>
                                    <a:pt x="58" y="0"/>
                                  </a:moveTo>
                                  <a:lnTo>
                                    <a:pt x="53" y="2"/>
                                  </a:lnTo>
                                  <a:lnTo>
                                    <a:pt x="51" y="8"/>
                                  </a:lnTo>
                                  <a:lnTo>
                                    <a:pt x="52" y="247"/>
                                  </a:lnTo>
                                  <a:lnTo>
                                    <a:pt x="67" y="247"/>
                                  </a:lnTo>
                                  <a:lnTo>
                                    <a:pt x="67" y="7"/>
                                  </a:lnTo>
                                  <a:lnTo>
                                    <a:pt x="64" y="2"/>
                                  </a:lnTo>
                                  <a:lnTo>
                                    <a:pt x="5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5" name="Rectangle 70"/>
                        <wps:cNvSpPr>
                          <a:spLocks/>
                        </wps:cNvSpPr>
                        <wps:spPr bwMode="auto">
                          <a:xfrm>
                            <a:off x="4454" y="4856"/>
                            <a:ext cx="3399" cy="4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6" name="Group 71"/>
                        <wpg:cNvGrpSpPr>
                          <a:grpSpLocks/>
                        </wpg:cNvGrpSpPr>
                        <wpg:grpSpPr bwMode="auto">
                          <a:xfrm>
                            <a:off x="6208" y="4509"/>
                            <a:ext cx="120" cy="367"/>
                            <a:chOff x="6208" y="4509"/>
                            <a:chExt cx="120" cy="367"/>
                          </a:xfrm>
                        </wpg:grpSpPr>
                        <wps:wsp>
                          <wps:cNvPr id="77" name="Freeform 72"/>
                          <wps:cNvSpPr>
                            <a:spLocks/>
                          </wps:cNvSpPr>
                          <wps:spPr bwMode="auto">
                            <a:xfrm>
                              <a:off x="6208" y="4509"/>
                              <a:ext cx="120" cy="367"/>
                            </a:xfrm>
                            <a:custGeom>
                              <a:avLst/>
                              <a:gdLst>
                                <a:gd name="T0" fmla="*/ 52 w 120"/>
                                <a:gd name="T1" fmla="*/ 247 h 367"/>
                                <a:gd name="T2" fmla="*/ 0 w 120"/>
                                <a:gd name="T3" fmla="*/ 247 h 367"/>
                                <a:gd name="T4" fmla="*/ 60 w 120"/>
                                <a:gd name="T5" fmla="*/ 367 h 367"/>
                                <a:gd name="T6" fmla="*/ 106 w 120"/>
                                <a:gd name="T7" fmla="*/ 274 h 367"/>
                                <a:gd name="T8" fmla="*/ 60 w 120"/>
                                <a:gd name="T9" fmla="*/ 274 h 367"/>
                                <a:gd name="T10" fmla="*/ 53 w 120"/>
                                <a:gd name="T11" fmla="*/ 272 h 367"/>
                                <a:gd name="T12" fmla="*/ 52 w 120"/>
                                <a:gd name="T13" fmla="*/ 267 h 367"/>
                                <a:gd name="T14" fmla="*/ 52 w 120"/>
                                <a:gd name="T15" fmla="*/ 247 h 36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367">
                                  <a:moveTo>
                                    <a:pt x="52" y="247"/>
                                  </a:moveTo>
                                  <a:lnTo>
                                    <a:pt x="0" y="247"/>
                                  </a:lnTo>
                                  <a:lnTo>
                                    <a:pt x="60" y="367"/>
                                  </a:lnTo>
                                  <a:lnTo>
                                    <a:pt x="106" y="274"/>
                                  </a:lnTo>
                                  <a:lnTo>
                                    <a:pt x="60" y="274"/>
                                  </a:lnTo>
                                  <a:lnTo>
                                    <a:pt x="53" y="272"/>
                                  </a:lnTo>
                                  <a:lnTo>
                                    <a:pt x="52" y="267"/>
                                  </a:lnTo>
                                  <a:lnTo>
                                    <a:pt x="52" y="24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73"/>
                          <wps:cNvSpPr>
                            <a:spLocks/>
                          </wps:cNvSpPr>
                          <wps:spPr bwMode="auto">
                            <a:xfrm>
                              <a:off x="6208" y="4509"/>
                              <a:ext cx="120" cy="367"/>
                            </a:xfrm>
                            <a:custGeom>
                              <a:avLst/>
                              <a:gdLst>
                                <a:gd name="T0" fmla="*/ 58 w 120"/>
                                <a:gd name="T1" fmla="*/ 0 h 367"/>
                                <a:gd name="T2" fmla="*/ 53 w 120"/>
                                <a:gd name="T3" fmla="*/ 1 h 367"/>
                                <a:gd name="T4" fmla="*/ 51 w 120"/>
                                <a:gd name="T5" fmla="*/ 7 h 367"/>
                                <a:gd name="T6" fmla="*/ 52 w 120"/>
                                <a:gd name="T7" fmla="*/ 267 h 367"/>
                                <a:gd name="T8" fmla="*/ 53 w 120"/>
                                <a:gd name="T9" fmla="*/ 272 h 367"/>
                                <a:gd name="T10" fmla="*/ 60 w 120"/>
                                <a:gd name="T11" fmla="*/ 274 h 367"/>
                                <a:gd name="T12" fmla="*/ 64 w 120"/>
                                <a:gd name="T13" fmla="*/ 272 h 367"/>
                                <a:gd name="T14" fmla="*/ 67 w 120"/>
                                <a:gd name="T15" fmla="*/ 266 h 367"/>
                                <a:gd name="T16" fmla="*/ 67 w 120"/>
                                <a:gd name="T17" fmla="*/ 7 h 367"/>
                                <a:gd name="T18" fmla="*/ 64 w 120"/>
                                <a:gd name="T19" fmla="*/ 1 h 367"/>
                                <a:gd name="T20" fmla="*/ 58 w 120"/>
                                <a:gd name="T21" fmla="*/ 0 h 3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0" h="367">
                                  <a:moveTo>
                                    <a:pt x="58" y="0"/>
                                  </a:moveTo>
                                  <a:lnTo>
                                    <a:pt x="53" y="1"/>
                                  </a:lnTo>
                                  <a:lnTo>
                                    <a:pt x="51" y="7"/>
                                  </a:lnTo>
                                  <a:lnTo>
                                    <a:pt x="52" y="267"/>
                                  </a:lnTo>
                                  <a:lnTo>
                                    <a:pt x="53" y="272"/>
                                  </a:lnTo>
                                  <a:lnTo>
                                    <a:pt x="60" y="274"/>
                                  </a:lnTo>
                                  <a:lnTo>
                                    <a:pt x="64" y="272"/>
                                  </a:lnTo>
                                  <a:lnTo>
                                    <a:pt x="67" y="266"/>
                                  </a:lnTo>
                                  <a:lnTo>
                                    <a:pt x="67" y="7"/>
                                  </a:lnTo>
                                  <a:lnTo>
                                    <a:pt x="64" y="1"/>
                                  </a:lnTo>
                                  <a:lnTo>
                                    <a:pt x="5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74"/>
                          <wps:cNvSpPr>
                            <a:spLocks/>
                          </wps:cNvSpPr>
                          <wps:spPr bwMode="auto">
                            <a:xfrm>
                              <a:off x="6208" y="4509"/>
                              <a:ext cx="120" cy="367"/>
                            </a:xfrm>
                            <a:custGeom>
                              <a:avLst/>
                              <a:gdLst>
                                <a:gd name="T0" fmla="*/ 120 w 120"/>
                                <a:gd name="T1" fmla="*/ 247 h 367"/>
                                <a:gd name="T2" fmla="*/ 67 w 120"/>
                                <a:gd name="T3" fmla="*/ 247 h 367"/>
                                <a:gd name="T4" fmla="*/ 67 w 120"/>
                                <a:gd name="T5" fmla="*/ 266 h 367"/>
                                <a:gd name="T6" fmla="*/ 64 w 120"/>
                                <a:gd name="T7" fmla="*/ 272 h 367"/>
                                <a:gd name="T8" fmla="*/ 60 w 120"/>
                                <a:gd name="T9" fmla="*/ 274 h 367"/>
                                <a:gd name="T10" fmla="*/ 106 w 120"/>
                                <a:gd name="T11" fmla="*/ 274 h 367"/>
                                <a:gd name="T12" fmla="*/ 120 w 120"/>
                                <a:gd name="T13" fmla="*/ 247 h 367"/>
                              </a:gdLst>
                              <a:ahLst/>
                              <a:cxnLst>
                                <a:cxn ang="0">
                                  <a:pos x="T0" y="T1"/>
                                </a:cxn>
                                <a:cxn ang="0">
                                  <a:pos x="T2" y="T3"/>
                                </a:cxn>
                                <a:cxn ang="0">
                                  <a:pos x="T4" y="T5"/>
                                </a:cxn>
                                <a:cxn ang="0">
                                  <a:pos x="T6" y="T7"/>
                                </a:cxn>
                                <a:cxn ang="0">
                                  <a:pos x="T8" y="T9"/>
                                </a:cxn>
                                <a:cxn ang="0">
                                  <a:pos x="T10" y="T11"/>
                                </a:cxn>
                                <a:cxn ang="0">
                                  <a:pos x="T12" y="T13"/>
                                </a:cxn>
                              </a:cxnLst>
                              <a:rect l="0" t="0" r="r" b="b"/>
                              <a:pathLst>
                                <a:path w="120" h="367">
                                  <a:moveTo>
                                    <a:pt x="120" y="247"/>
                                  </a:moveTo>
                                  <a:lnTo>
                                    <a:pt x="67" y="247"/>
                                  </a:lnTo>
                                  <a:lnTo>
                                    <a:pt x="67" y="266"/>
                                  </a:lnTo>
                                  <a:lnTo>
                                    <a:pt x="64" y="272"/>
                                  </a:lnTo>
                                  <a:lnTo>
                                    <a:pt x="60" y="274"/>
                                  </a:lnTo>
                                  <a:lnTo>
                                    <a:pt x="106" y="274"/>
                                  </a:lnTo>
                                  <a:lnTo>
                                    <a:pt x="120" y="24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0" name="Rectangle 75"/>
                        <wps:cNvSpPr>
                          <a:spLocks/>
                        </wps:cNvSpPr>
                        <wps:spPr bwMode="auto">
                          <a:xfrm>
                            <a:off x="4442" y="5738"/>
                            <a:ext cx="3372" cy="4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1" name="Group 76"/>
                        <wpg:cNvGrpSpPr>
                          <a:grpSpLocks/>
                        </wpg:cNvGrpSpPr>
                        <wpg:grpSpPr bwMode="auto">
                          <a:xfrm>
                            <a:off x="6208" y="5353"/>
                            <a:ext cx="120" cy="367"/>
                            <a:chOff x="6208" y="5353"/>
                            <a:chExt cx="120" cy="367"/>
                          </a:xfrm>
                        </wpg:grpSpPr>
                        <wps:wsp>
                          <wps:cNvPr id="82" name="Freeform 77"/>
                          <wps:cNvSpPr>
                            <a:spLocks/>
                          </wps:cNvSpPr>
                          <wps:spPr bwMode="auto">
                            <a:xfrm>
                              <a:off x="6208" y="5353"/>
                              <a:ext cx="120" cy="367"/>
                            </a:xfrm>
                            <a:custGeom>
                              <a:avLst/>
                              <a:gdLst>
                                <a:gd name="T0" fmla="*/ 52 w 120"/>
                                <a:gd name="T1" fmla="*/ 247 h 367"/>
                                <a:gd name="T2" fmla="*/ 0 w 120"/>
                                <a:gd name="T3" fmla="*/ 247 h 367"/>
                                <a:gd name="T4" fmla="*/ 60 w 120"/>
                                <a:gd name="T5" fmla="*/ 367 h 367"/>
                                <a:gd name="T6" fmla="*/ 106 w 120"/>
                                <a:gd name="T7" fmla="*/ 274 h 367"/>
                                <a:gd name="T8" fmla="*/ 60 w 120"/>
                                <a:gd name="T9" fmla="*/ 274 h 367"/>
                                <a:gd name="T10" fmla="*/ 53 w 120"/>
                                <a:gd name="T11" fmla="*/ 272 h 367"/>
                                <a:gd name="T12" fmla="*/ 52 w 120"/>
                                <a:gd name="T13" fmla="*/ 267 h 367"/>
                                <a:gd name="T14" fmla="*/ 52 w 120"/>
                                <a:gd name="T15" fmla="*/ 247 h 36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367">
                                  <a:moveTo>
                                    <a:pt x="52" y="247"/>
                                  </a:moveTo>
                                  <a:lnTo>
                                    <a:pt x="0" y="247"/>
                                  </a:lnTo>
                                  <a:lnTo>
                                    <a:pt x="60" y="367"/>
                                  </a:lnTo>
                                  <a:lnTo>
                                    <a:pt x="106" y="274"/>
                                  </a:lnTo>
                                  <a:lnTo>
                                    <a:pt x="60" y="274"/>
                                  </a:lnTo>
                                  <a:lnTo>
                                    <a:pt x="53" y="272"/>
                                  </a:lnTo>
                                  <a:lnTo>
                                    <a:pt x="52" y="267"/>
                                  </a:lnTo>
                                  <a:lnTo>
                                    <a:pt x="52" y="24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78"/>
                          <wps:cNvSpPr>
                            <a:spLocks/>
                          </wps:cNvSpPr>
                          <wps:spPr bwMode="auto">
                            <a:xfrm>
                              <a:off x="6208" y="5353"/>
                              <a:ext cx="120" cy="367"/>
                            </a:xfrm>
                            <a:custGeom>
                              <a:avLst/>
                              <a:gdLst>
                                <a:gd name="T0" fmla="*/ 58 w 120"/>
                                <a:gd name="T1" fmla="*/ 0 h 367"/>
                                <a:gd name="T2" fmla="*/ 53 w 120"/>
                                <a:gd name="T3" fmla="*/ 2 h 367"/>
                                <a:gd name="T4" fmla="*/ 51 w 120"/>
                                <a:gd name="T5" fmla="*/ 7 h 367"/>
                                <a:gd name="T6" fmla="*/ 52 w 120"/>
                                <a:gd name="T7" fmla="*/ 267 h 367"/>
                                <a:gd name="T8" fmla="*/ 53 w 120"/>
                                <a:gd name="T9" fmla="*/ 272 h 367"/>
                                <a:gd name="T10" fmla="*/ 60 w 120"/>
                                <a:gd name="T11" fmla="*/ 274 h 367"/>
                                <a:gd name="T12" fmla="*/ 64 w 120"/>
                                <a:gd name="T13" fmla="*/ 272 h 367"/>
                                <a:gd name="T14" fmla="*/ 67 w 120"/>
                                <a:gd name="T15" fmla="*/ 267 h 367"/>
                                <a:gd name="T16" fmla="*/ 67 w 120"/>
                                <a:gd name="T17" fmla="*/ 7 h 367"/>
                                <a:gd name="T18" fmla="*/ 64 w 120"/>
                                <a:gd name="T19" fmla="*/ 2 h 367"/>
                                <a:gd name="T20" fmla="*/ 58 w 120"/>
                                <a:gd name="T21" fmla="*/ 0 h 3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0" h="367">
                                  <a:moveTo>
                                    <a:pt x="58" y="0"/>
                                  </a:moveTo>
                                  <a:lnTo>
                                    <a:pt x="53" y="2"/>
                                  </a:lnTo>
                                  <a:lnTo>
                                    <a:pt x="51" y="7"/>
                                  </a:lnTo>
                                  <a:lnTo>
                                    <a:pt x="52" y="267"/>
                                  </a:lnTo>
                                  <a:lnTo>
                                    <a:pt x="53" y="272"/>
                                  </a:lnTo>
                                  <a:lnTo>
                                    <a:pt x="60" y="274"/>
                                  </a:lnTo>
                                  <a:lnTo>
                                    <a:pt x="64" y="272"/>
                                  </a:lnTo>
                                  <a:lnTo>
                                    <a:pt x="67" y="267"/>
                                  </a:lnTo>
                                  <a:lnTo>
                                    <a:pt x="67" y="7"/>
                                  </a:lnTo>
                                  <a:lnTo>
                                    <a:pt x="64" y="2"/>
                                  </a:lnTo>
                                  <a:lnTo>
                                    <a:pt x="5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79"/>
                          <wps:cNvSpPr>
                            <a:spLocks/>
                          </wps:cNvSpPr>
                          <wps:spPr bwMode="auto">
                            <a:xfrm>
                              <a:off x="6208" y="5353"/>
                              <a:ext cx="120" cy="367"/>
                            </a:xfrm>
                            <a:custGeom>
                              <a:avLst/>
                              <a:gdLst>
                                <a:gd name="T0" fmla="*/ 120 w 120"/>
                                <a:gd name="T1" fmla="*/ 247 h 367"/>
                                <a:gd name="T2" fmla="*/ 67 w 120"/>
                                <a:gd name="T3" fmla="*/ 247 h 367"/>
                                <a:gd name="T4" fmla="*/ 67 w 120"/>
                                <a:gd name="T5" fmla="*/ 267 h 367"/>
                                <a:gd name="T6" fmla="*/ 64 w 120"/>
                                <a:gd name="T7" fmla="*/ 272 h 367"/>
                                <a:gd name="T8" fmla="*/ 60 w 120"/>
                                <a:gd name="T9" fmla="*/ 274 h 367"/>
                                <a:gd name="T10" fmla="*/ 106 w 120"/>
                                <a:gd name="T11" fmla="*/ 274 h 367"/>
                                <a:gd name="T12" fmla="*/ 120 w 120"/>
                                <a:gd name="T13" fmla="*/ 247 h 367"/>
                              </a:gdLst>
                              <a:ahLst/>
                              <a:cxnLst>
                                <a:cxn ang="0">
                                  <a:pos x="T0" y="T1"/>
                                </a:cxn>
                                <a:cxn ang="0">
                                  <a:pos x="T2" y="T3"/>
                                </a:cxn>
                                <a:cxn ang="0">
                                  <a:pos x="T4" y="T5"/>
                                </a:cxn>
                                <a:cxn ang="0">
                                  <a:pos x="T6" y="T7"/>
                                </a:cxn>
                                <a:cxn ang="0">
                                  <a:pos x="T8" y="T9"/>
                                </a:cxn>
                                <a:cxn ang="0">
                                  <a:pos x="T10" y="T11"/>
                                </a:cxn>
                                <a:cxn ang="0">
                                  <a:pos x="T12" y="T13"/>
                                </a:cxn>
                              </a:cxnLst>
                              <a:rect l="0" t="0" r="r" b="b"/>
                              <a:pathLst>
                                <a:path w="120" h="367">
                                  <a:moveTo>
                                    <a:pt x="120" y="247"/>
                                  </a:moveTo>
                                  <a:lnTo>
                                    <a:pt x="67" y="247"/>
                                  </a:lnTo>
                                  <a:lnTo>
                                    <a:pt x="67" y="267"/>
                                  </a:lnTo>
                                  <a:lnTo>
                                    <a:pt x="64" y="272"/>
                                  </a:lnTo>
                                  <a:lnTo>
                                    <a:pt x="60" y="274"/>
                                  </a:lnTo>
                                  <a:lnTo>
                                    <a:pt x="106" y="274"/>
                                  </a:lnTo>
                                  <a:lnTo>
                                    <a:pt x="120" y="24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 name="Group 80"/>
                        <wpg:cNvGrpSpPr>
                          <a:grpSpLocks/>
                        </wpg:cNvGrpSpPr>
                        <wpg:grpSpPr bwMode="auto">
                          <a:xfrm>
                            <a:off x="6208" y="1174"/>
                            <a:ext cx="120" cy="367"/>
                            <a:chOff x="6208" y="1174"/>
                            <a:chExt cx="120" cy="367"/>
                          </a:xfrm>
                        </wpg:grpSpPr>
                        <wps:wsp>
                          <wps:cNvPr id="86" name="Freeform 81"/>
                          <wps:cNvSpPr>
                            <a:spLocks/>
                          </wps:cNvSpPr>
                          <wps:spPr bwMode="auto">
                            <a:xfrm>
                              <a:off x="6208" y="1174"/>
                              <a:ext cx="120" cy="367"/>
                            </a:xfrm>
                            <a:custGeom>
                              <a:avLst/>
                              <a:gdLst>
                                <a:gd name="T0" fmla="*/ 52 w 120"/>
                                <a:gd name="T1" fmla="*/ 247 h 367"/>
                                <a:gd name="T2" fmla="*/ 0 w 120"/>
                                <a:gd name="T3" fmla="*/ 248 h 367"/>
                                <a:gd name="T4" fmla="*/ 60 w 120"/>
                                <a:gd name="T5" fmla="*/ 367 h 367"/>
                                <a:gd name="T6" fmla="*/ 106 w 120"/>
                                <a:gd name="T7" fmla="*/ 274 h 367"/>
                                <a:gd name="T8" fmla="*/ 60 w 120"/>
                                <a:gd name="T9" fmla="*/ 274 h 367"/>
                                <a:gd name="T10" fmla="*/ 53 w 120"/>
                                <a:gd name="T11" fmla="*/ 273 h 367"/>
                                <a:gd name="T12" fmla="*/ 52 w 120"/>
                                <a:gd name="T13" fmla="*/ 267 h 367"/>
                                <a:gd name="T14" fmla="*/ 52 w 120"/>
                                <a:gd name="T15" fmla="*/ 247 h 36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367">
                                  <a:moveTo>
                                    <a:pt x="52" y="247"/>
                                  </a:moveTo>
                                  <a:lnTo>
                                    <a:pt x="0" y="248"/>
                                  </a:lnTo>
                                  <a:lnTo>
                                    <a:pt x="60" y="367"/>
                                  </a:lnTo>
                                  <a:lnTo>
                                    <a:pt x="106" y="274"/>
                                  </a:lnTo>
                                  <a:lnTo>
                                    <a:pt x="60" y="274"/>
                                  </a:lnTo>
                                  <a:lnTo>
                                    <a:pt x="53" y="273"/>
                                  </a:lnTo>
                                  <a:lnTo>
                                    <a:pt x="52" y="267"/>
                                  </a:lnTo>
                                  <a:lnTo>
                                    <a:pt x="52" y="24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82"/>
                          <wps:cNvSpPr>
                            <a:spLocks/>
                          </wps:cNvSpPr>
                          <wps:spPr bwMode="auto">
                            <a:xfrm>
                              <a:off x="6208" y="1174"/>
                              <a:ext cx="120" cy="367"/>
                            </a:xfrm>
                            <a:custGeom>
                              <a:avLst/>
                              <a:gdLst>
                                <a:gd name="T0" fmla="*/ 67 w 120"/>
                                <a:gd name="T1" fmla="*/ 247 h 367"/>
                                <a:gd name="T2" fmla="*/ 52 w 120"/>
                                <a:gd name="T3" fmla="*/ 247 h 367"/>
                                <a:gd name="T4" fmla="*/ 52 w 120"/>
                                <a:gd name="T5" fmla="*/ 267 h 367"/>
                                <a:gd name="T6" fmla="*/ 53 w 120"/>
                                <a:gd name="T7" fmla="*/ 273 h 367"/>
                                <a:gd name="T8" fmla="*/ 60 w 120"/>
                                <a:gd name="T9" fmla="*/ 274 h 367"/>
                                <a:gd name="T10" fmla="*/ 64 w 120"/>
                                <a:gd name="T11" fmla="*/ 273 h 367"/>
                                <a:gd name="T12" fmla="*/ 67 w 120"/>
                                <a:gd name="T13" fmla="*/ 267 h 367"/>
                                <a:gd name="T14" fmla="*/ 67 w 120"/>
                                <a:gd name="T15" fmla="*/ 247 h 36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367">
                                  <a:moveTo>
                                    <a:pt x="67" y="247"/>
                                  </a:moveTo>
                                  <a:lnTo>
                                    <a:pt x="52" y="247"/>
                                  </a:lnTo>
                                  <a:lnTo>
                                    <a:pt x="52" y="267"/>
                                  </a:lnTo>
                                  <a:lnTo>
                                    <a:pt x="53" y="273"/>
                                  </a:lnTo>
                                  <a:lnTo>
                                    <a:pt x="60" y="274"/>
                                  </a:lnTo>
                                  <a:lnTo>
                                    <a:pt x="64" y="273"/>
                                  </a:lnTo>
                                  <a:lnTo>
                                    <a:pt x="67" y="267"/>
                                  </a:lnTo>
                                  <a:lnTo>
                                    <a:pt x="67" y="24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83"/>
                          <wps:cNvSpPr>
                            <a:spLocks/>
                          </wps:cNvSpPr>
                          <wps:spPr bwMode="auto">
                            <a:xfrm>
                              <a:off x="6208" y="1174"/>
                              <a:ext cx="120" cy="367"/>
                            </a:xfrm>
                            <a:custGeom>
                              <a:avLst/>
                              <a:gdLst>
                                <a:gd name="T0" fmla="*/ 120 w 120"/>
                                <a:gd name="T1" fmla="*/ 247 h 367"/>
                                <a:gd name="T2" fmla="*/ 67 w 120"/>
                                <a:gd name="T3" fmla="*/ 247 h 367"/>
                                <a:gd name="T4" fmla="*/ 67 w 120"/>
                                <a:gd name="T5" fmla="*/ 267 h 367"/>
                                <a:gd name="T6" fmla="*/ 64 w 120"/>
                                <a:gd name="T7" fmla="*/ 273 h 367"/>
                                <a:gd name="T8" fmla="*/ 60 w 120"/>
                                <a:gd name="T9" fmla="*/ 274 h 367"/>
                                <a:gd name="T10" fmla="*/ 106 w 120"/>
                                <a:gd name="T11" fmla="*/ 274 h 367"/>
                                <a:gd name="T12" fmla="*/ 120 w 120"/>
                                <a:gd name="T13" fmla="*/ 247 h 367"/>
                              </a:gdLst>
                              <a:ahLst/>
                              <a:cxnLst>
                                <a:cxn ang="0">
                                  <a:pos x="T0" y="T1"/>
                                </a:cxn>
                                <a:cxn ang="0">
                                  <a:pos x="T2" y="T3"/>
                                </a:cxn>
                                <a:cxn ang="0">
                                  <a:pos x="T4" y="T5"/>
                                </a:cxn>
                                <a:cxn ang="0">
                                  <a:pos x="T6" y="T7"/>
                                </a:cxn>
                                <a:cxn ang="0">
                                  <a:pos x="T8" y="T9"/>
                                </a:cxn>
                                <a:cxn ang="0">
                                  <a:pos x="T10" y="T11"/>
                                </a:cxn>
                                <a:cxn ang="0">
                                  <a:pos x="T12" y="T13"/>
                                </a:cxn>
                              </a:cxnLst>
                              <a:rect l="0" t="0" r="r" b="b"/>
                              <a:pathLst>
                                <a:path w="120" h="367">
                                  <a:moveTo>
                                    <a:pt x="120" y="247"/>
                                  </a:moveTo>
                                  <a:lnTo>
                                    <a:pt x="67" y="247"/>
                                  </a:lnTo>
                                  <a:lnTo>
                                    <a:pt x="67" y="267"/>
                                  </a:lnTo>
                                  <a:lnTo>
                                    <a:pt x="64" y="273"/>
                                  </a:lnTo>
                                  <a:lnTo>
                                    <a:pt x="60" y="274"/>
                                  </a:lnTo>
                                  <a:lnTo>
                                    <a:pt x="106" y="274"/>
                                  </a:lnTo>
                                  <a:lnTo>
                                    <a:pt x="120" y="24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84"/>
                          <wps:cNvSpPr>
                            <a:spLocks/>
                          </wps:cNvSpPr>
                          <wps:spPr bwMode="auto">
                            <a:xfrm>
                              <a:off x="6208" y="1174"/>
                              <a:ext cx="120" cy="367"/>
                            </a:xfrm>
                            <a:custGeom>
                              <a:avLst/>
                              <a:gdLst>
                                <a:gd name="T0" fmla="*/ 58 w 120"/>
                                <a:gd name="T1" fmla="*/ 0 h 367"/>
                                <a:gd name="T2" fmla="*/ 53 w 120"/>
                                <a:gd name="T3" fmla="*/ 2 h 367"/>
                                <a:gd name="T4" fmla="*/ 51 w 120"/>
                                <a:gd name="T5" fmla="*/ 8 h 367"/>
                                <a:gd name="T6" fmla="*/ 52 w 120"/>
                                <a:gd name="T7" fmla="*/ 247 h 367"/>
                                <a:gd name="T8" fmla="*/ 67 w 120"/>
                                <a:gd name="T9" fmla="*/ 247 h 367"/>
                                <a:gd name="T10" fmla="*/ 67 w 120"/>
                                <a:gd name="T11" fmla="*/ 7 h 367"/>
                                <a:gd name="T12" fmla="*/ 64 w 120"/>
                                <a:gd name="T13" fmla="*/ 2 h 367"/>
                                <a:gd name="T14" fmla="*/ 58 w 120"/>
                                <a:gd name="T15" fmla="*/ 0 h 36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367">
                                  <a:moveTo>
                                    <a:pt x="58" y="0"/>
                                  </a:moveTo>
                                  <a:lnTo>
                                    <a:pt x="53" y="2"/>
                                  </a:lnTo>
                                  <a:lnTo>
                                    <a:pt x="51" y="8"/>
                                  </a:lnTo>
                                  <a:lnTo>
                                    <a:pt x="52" y="247"/>
                                  </a:lnTo>
                                  <a:lnTo>
                                    <a:pt x="67" y="247"/>
                                  </a:lnTo>
                                  <a:lnTo>
                                    <a:pt x="67" y="7"/>
                                  </a:lnTo>
                                  <a:lnTo>
                                    <a:pt x="64" y="2"/>
                                  </a:lnTo>
                                  <a:lnTo>
                                    <a:pt x="5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90" name="Rectangle 85"/>
                        <wps:cNvSpPr>
                          <a:spLocks/>
                        </wps:cNvSpPr>
                        <wps:spPr bwMode="auto">
                          <a:xfrm>
                            <a:off x="4460" y="6590"/>
                            <a:ext cx="3360" cy="4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91" name="Group 86"/>
                        <wpg:cNvGrpSpPr>
                          <a:grpSpLocks/>
                        </wpg:cNvGrpSpPr>
                        <wpg:grpSpPr bwMode="auto">
                          <a:xfrm>
                            <a:off x="6182" y="6211"/>
                            <a:ext cx="120" cy="367"/>
                            <a:chOff x="6182" y="6211"/>
                            <a:chExt cx="120" cy="367"/>
                          </a:xfrm>
                        </wpg:grpSpPr>
                        <wps:wsp>
                          <wps:cNvPr id="92" name="Freeform 87"/>
                          <wps:cNvSpPr>
                            <a:spLocks/>
                          </wps:cNvSpPr>
                          <wps:spPr bwMode="auto">
                            <a:xfrm>
                              <a:off x="6182" y="6211"/>
                              <a:ext cx="120" cy="367"/>
                            </a:xfrm>
                            <a:custGeom>
                              <a:avLst/>
                              <a:gdLst>
                                <a:gd name="T0" fmla="*/ 52 w 120"/>
                                <a:gd name="T1" fmla="*/ 247 h 367"/>
                                <a:gd name="T2" fmla="*/ 0 w 120"/>
                                <a:gd name="T3" fmla="*/ 247 h 367"/>
                                <a:gd name="T4" fmla="*/ 60 w 120"/>
                                <a:gd name="T5" fmla="*/ 367 h 367"/>
                                <a:gd name="T6" fmla="*/ 106 w 120"/>
                                <a:gd name="T7" fmla="*/ 274 h 367"/>
                                <a:gd name="T8" fmla="*/ 60 w 120"/>
                                <a:gd name="T9" fmla="*/ 274 h 367"/>
                                <a:gd name="T10" fmla="*/ 55 w 120"/>
                                <a:gd name="T11" fmla="*/ 272 h 367"/>
                                <a:gd name="T12" fmla="*/ 52 w 120"/>
                                <a:gd name="T13" fmla="*/ 267 h 367"/>
                                <a:gd name="T14" fmla="*/ 52 w 120"/>
                                <a:gd name="T15" fmla="*/ 247 h 36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367">
                                  <a:moveTo>
                                    <a:pt x="52" y="247"/>
                                  </a:moveTo>
                                  <a:lnTo>
                                    <a:pt x="0" y="247"/>
                                  </a:lnTo>
                                  <a:lnTo>
                                    <a:pt x="60" y="367"/>
                                  </a:lnTo>
                                  <a:lnTo>
                                    <a:pt x="106" y="274"/>
                                  </a:lnTo>
                                  <a:lnTo>
                                    <a:pt x="60" y="274"/>
                                  </a:lnTo>
                                  <a:lnTo>
                                    <a:pt x="55" y="272"/>
                                  </a:lnTo>
                                  <a:lnTo>
                                    <a:pt x="52" y="267"/>
                                  </a:lnTo>
                                  <a:lnTo>
                                    <a:pt x="52" y="24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88"/>
                          <wps:cNvSpPr>
                            <a:spLocks/>
                          </wps:cNvSpPr>
                          <wps:spPr bwMode="auto">
                            <a:xfrm>
                              <a:off x="6182" y="6211"/>
                              <a:ext cx="120" cy="367"/>
                            </a:xfrm>
                            <a:custGeom>
                              <a:avLst/>
                              <a:gdLst>
                                <a:gd name="T0" fmla="*/ 60 w 120"/>
                                <a:gd name="T1" fmla="*/ 0 h 367"/>
                                <a:gd name="T2" fmla="*/ 53 w 120"/>
                                <a:gd name="T3" fmla="*/ 2 h 367"/>
                                <a:gd name="T4" fmla="*/ 51 w 120"/>
                                <a:gd name="T5" fmla="*/ 7 h 367"/>
                                <a:gd name="T6" fmla="*/ 52 w 120"/>
                                <a:gd name="T7" fmla="*/ 267 h 367"/>
                                <a:gd name="T8" fmla="*/ 55 w 120"/>
                                <a:gd name="T9" fmla="*/ 272 h 367"/>
                                <a:gd name="T10" fmla="*/ 60 w 120"/>
                                <a:gd name="T11" fmla="*/ 274 h 367"/>
                                <a:gd name="T12" fmla="*/ 66 w 120"/>
                                <a:gd name="T13" fmla="*/ 272 h 367"/>
                                <a:gd name="T14" fmla="*/ 68 w 120"/>
                                <a:gd name="T15" fmla="*/ 267 h 367"/>
                                <a:gd name="T16" fmla="*/ 67 w 120"/>
                                <a:gd name="T17" fmla="*/ 7 h 367"/>
                                <a:gd name="T18" fmla="*/ 64 w 120"/>
                                <a:gd name="T19" fmla="*/ 2 h 367"/>
                                <a:gd name="T20" fmla="*/ 60 w 120"/>
                                <a:gd name="T21" fmla="*/ 0 h 3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0" h="367">
                                  <a:moveTo>
                                    <a:pt x="60" y="0"/>
                                  </a:moveTo>
                                  <a:lnTo>
                                    <a:pt x="53" y="2"/>
                                  </a:lnTo>
                                  <a:lnTo>
                                    <a:pt x="51" y="7"/>
                                  </a:lnTo>
                                  <a:lnTo>
                                    <a:pt x="52" y="267"/>
                                  </a:lnTo>
                                  <a:lnTo>
                                    <a:pt x="55" y="272"/>
                                  </a:lnTo>
                                  <a:lnTo>
                                    <a:pt x="60" y="274"/>
                                  </a:lnTo>
                                  <a:lnTo>
                                    <a:pt x="66" y="272"/>
                                  </a:lnTo>
                                  <a:lnTo>
                                    <a:pt x="68" y="267"/>
                                  </a:lnTo>
                                  <a:lnTo>
                                    <a:pt x="67" y="7"/>
                                  </a:lnTo>
                                  <a:lnTo>
                                    <a:pt x="64" y="2"/>
                                  </a:lnTo>
                                  <a:lnTo>
                                    <a:pt x="6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89"/>
                          <wps:cNvSpPr>
                            <a:spLocks/>
                          </wps:cNvSpPr>
                          <wps:spPr bwMode="auto">
                            <a:xfrm>
                              <a:off x="6182" y="6211"/>
                              <a:ext cx="120" cy="367"/>
                            </a:xfrm>
                            <a:custGeom>
                              <a:avLst/>
                              <a:gdLst>
                                <a:gd name="T0" fmla="*/ 120 w 120"/>
                                <a:gd name="T1" fmla="*/ 247 h 367"/>
                                <a:gd name="T2" fmla="*/ 68 w 120"/>
                                <a:gd name="T3" fmla="*/ 247 h 367"/>
                                <a:gd name="T4" fmla="*/ 68 w 120"/>
                                <a:gd name="T5" fmla="*/ 267 h 367"/>
                                <a:gd name="T6" fmla="*/ 66 w 120"/>
                                <a:gd name="T7" fmla="*/ 272 h 367"/>
                                <a:gd name="T8" fmla="*/ 60 w 120"/>
                                <a:gd name="T9" fmla="*/ 274 h 367"/>
                                <a:gd name="T10" fmla="*/ 106 w 120"/>
                                <a:gd name="T11" fmla="*/ 274 h 367"/>
                                <a:gd name="T12" fmla="*/ 120 w 120"/>
                                <a:gd name="T13" fmla="*/ 247 h 367"/>
                              </a:gdLst>
                              <a:ahLst/>
                              <a:cxnLst>
                                <a:cxn ang="0">
                                  <a:pos x="T0" y="T1"/>
                                </a:cxn>
                                <a:cxn ang="0">
                                  <a:pos x="T2" y="T3"/>
                                </a:cxn>
                                <a:cxn ang="0">
                                  <a:pos x="T4" y="T5"/>
                                </a:cxn>
                                <a:cxn ang="0">
                                  <a:pos x="T6" y="T7"/>
                                </a:cxn>
                                <a:cxn ang="0">
                                  <a:pos x="T8" y="T9"/>
                                </a:cxn>
                                <a:cxn ang="0">
                                  <a:pos x="T10" y="T11"/>
                                </a:cxn>
                                <a:cxn ang="0">
                                  <a:pos x="T12" y="T13"/>
                                </a:cxn>
                              </a:cxnLst>
                              <a:rect l="0" t="0" r="r" b="b"/>
                              <a:pathLst>
                                <a:path w="120" h="367">
                                  <a:moveTo>
                                    <a:pt x="120" y="247"/>
                                  </a:moveTo>
                                  <a:lnTo>
                                    <a:pt x="68" y="247"/>
                                  </a:lnTo>
                                  <a:lnTo>
                                    <a:pt x="68" y="267"/>
                                  </a:lnTo>
                                  <a:lnTo>
                                    <a:pt x="66" y="272"/>
                                  </a:lnTo>
                                  <a:lnTo>
                                    <a:pt x="60" y="274"/>
                                  </a:lnTo>
                                  <a:lnTo>
                                    <a:pt x="106" y="274"/>
                                  </a:lnTo>
                                  <a:lnTo>
                                    <a:pt x="120" y="24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90"/>
                        <wpg:cNvGrpSpPr>
                          <a:grpSpLocks/>
                        </wpg:cNvGrpSpPr>
                        <wpg:grpSpPr bwMode="auto">
                          <a:xfrm>
                            <a:off x="6201" y="7063"/>
                            <a:ext cx="120" cy="367"/>
                            <a:chOff x="6201" y="7063"/>
                            <a:chExt cx="120" cy="367"/>
                          </a:xfrm>
                        </wpg:grpSpPr>
                        <wps:wsp>
                          <wps:cNvPr id="96" name="Freeform 91"/>
                          <wps:cNvSpPr>
                            <a:spLocks/>
                          </wps:cNvSpPr>
                          <wps:spPr bwMode="auto">
                            <a:xfrm>
                              <a:off x="6201" y="7063"/>
                              <a:ext cx="120" cy="367"/>
                            </a:xfrm>
                            <a:custGeom>
                              <a:avLst/>
                              <a:gdLst>
                                <a:gd name="T0" fmla="*/ 52 w 120"/>
                                <a:gd name="T1" fmla="*/ 247 h 367"/>
                                <a:gd name="T2" fmla="*/ 0 w 120"/>
                                <a:gd name="T3" fmla="*/ 247 h 367"/>
                                <a:gd name="T4" fmla="*/ 60 w 120"/>
                                <a:gd name="T5" fmla="*/ 367 h 367"/>
                                <a:gd name="T6" fmla="*/ 106 w 120"/>
                                <a:gd name="T7" fmla="*/ 274 h 367"/>
                                <a:gd name="T8" fmla="*/ 60 w 120"/>
                                <a:gd name="T9" fmla="*/ 274 h 367"/>
                                <a:gd name="T10" fmla="*/ 55 w 120"/>
                                <a:gd name="T11" fmla="*/ 272 h 367"/>
                                <a:gd name="T12" fmla="*/ 52 w 120"/>
                                <a:gd name="T13" fmla="*/ 267 h 367"/>
                                <a:gd name="T14" fmla="*/ 52 w 120"/>
                                <a:gd name="T15" fmla="*/ 247 h 36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367">
                                  <a:moveTo>
                                    <a:pt x="52" y="247"/>
                                  </a:moveTo>
                                  <a:lnTo>
                                    <a:pt x="0" y="247"/>
                                  </a:lnTo>
                                  <a:lnTo>
                                    <a:pt x="60" y="367"/>
                                  </a:lnTo>
                                  <a:lnTo>
                                    <a:pt x="106" y="274"/>
                                  </a:lnTo>
                                  <a:lnTo>
                                    <a:pt x="60" y="274"/>
                                  </a:lnTo>
                                  <a:lnTo>
                                    <a:pt x="55" y="272"/>
                                  </a:lnTo>
                                  <a:lnTo>
                                    <a:pt x="52" y="267"/>
                                  </a:lnTo>
                                  <a:lnTo>
                                    <a:pt x="52" y="24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2"/>
                          <wps:cNvSpPr>
                            <a:spLocks/>
                          </wps:cNvSpPr>
                          <wps:spPr bwMode="auto">
                            <a:xfrm>
                              <a:off x="6201" y="7063"/>
                              <a:ext cx="120" cy="367"/>
                            </a:xfrm>
                            <a:custGeom>
                              <a:avLst/>
                              <a:gdLst>
                                <a:gd name="T0" fmla="*/ 58 w 120"/>
                                <a:gd name="T1" fmla="*/ 0 h 367"/>
                                <a:gd name="T2" fmla="*/ 53 w 120"/>
                                <a:gd name="T3" fmla="*/ 2 h 367"/>
                                <a:gd name="T4" fmla="*/ 51 w 120"/>
                                <a:gd name="T5" fmla="*/ 7 h 367"/>
                                <a:gd name="T6" fmla="*/ 52 w 120"/>
                                <a:gd name="T7" fmla="*/ 267 h 367"/>
                                <a:gd name="T8" fmla="*/ 55 w 120"/>
                                <a:gd name="T9" fmla="*/ 272 h 367"/>
                                <a:gd name="T10" fmla="*/ 60 w 120"/>
                                <a:gd name="T11" fmla="*/ 274 h 367"/>
                                <a:gd name="T12" fmla="*/ 66 w 120"/>
                                <a:gd name="T13" fmla="*/ 272 h 367"/>
                                <a:gd name="T14" fmla="*/ 67 w 120"/>
                                <a:gd name="T15" fmla="*/ 267 h 367"/>
                                <a:gd name="T16" fmla="*/ 67 w 120"/>
                                <a:gd name="T17" fmla="*/ 7 h 367"/>
                                <a:gd name="T18" fmla="*/ 64 w 120"/>
                                <a:gd name="T19" fmla="*/ 2 h 367"/>
                                <a:gd name="T20" fmla="*/ 58 w 120"/>
                                <a:gd name="T21" fmla="*/ 0 h 3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0" h="367">
                                  <a:moveTo>
                                    <a:pt x="58" y="0"/>
                                  </a:moveTo>
                                  <a:lnTo>
                                    <a:pt x="53" y="2"/>
                                  </a:lnTo>
                                  <a:lnTo>
                                    <a:pt x="51" y="7"/>
                                  </a:lnTo>
                                  <a:lnTo>
                                    <a:pt x="52" y="267"/>
                                  </a:lnTo>
                                  <a:lnTo>
                                    <a:pt x="55" y="272"/>
                                  </a:lnTo>
                                  <a:lnTo>
                                    <a:pt x="60" y="274"/>
                                  </a:lnTo>
                                  <a:lnTo>
                                    <a:pt x="66" y="272"/>
                                  </a:lnTo>
                                  <a:lnTo>
                                    <a:pt x="67" y="267"/>
                                  </a:lnTo>
                                  <a:lnTo>
                                    <a:pt x="67" y="7"/>
                                  </a:lnTo>
                                  <a:lnTo>
                                    <a:pt x="64" y="2"/>
                                  </a:lnTo>
                                  <a:lnTo>
                                    <a:pt x="5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93"/>
                          <wps:cNvSpPr>
                            <a:spLocks/>
                          </wps:cNvSpPr>
                          <wps:spPr bwMode="auto">
                            <a:xfrm>
                              <a:off x="6201" y="7063"/>
                              <a:ext cx="120" cy="367"/>
                            </a:xfrm>
                            <a:custGeom>
                              <a:avLst/>
                              <a:gdLst>
                                <a:gd name="T0" fmla="*/ 120 w 120"/>
                                <a:gd name="T1" fmla="*/ 247 h 367"/>
                                <a:gd name="T2" fmla="*/ 67 w 120"/>
                                <a:gd name="T3" fmla="*/ 247 h 367"/>
                                <a:gd name="T4" fmla="*/ 67 w 120"/>
                                <a:gd name="T5" fmla="*/ 267 h 367"/>
                                <a:gd name="T6" fmla="*/ 66 w 120"/>
                                <a:gd name="T7" fmla="*/ 272 h 367"/>
                                <a:gd name="T8" fmla="*/ 60 w 120"/>
                                <a:gd name="T9" fmla="*/ 274 h 367"/>
                                <a:gd name="T10" fmla="*/ 106 w 120"/>
                                <a:gd name="T11" fmla="*/ 274 h 367"/>
                                <a:gd name="T12" fmla="*/ 120 w 120"/>
                                <a:gd name="T13" fmla="*/ 247 h 367"/>
                              </a:gdLst>
                              <a:ahLst/>
                              <a:cxnLst>
                                <a:cxn ang="0">
                                  <a:pos x="T0" y="T1"/>
                                </a:cxn>
                                <a:cxn ang="0">
                                  <a:pos x="T2" y="T3"/>
                                </a:cxn>
                                <a:cxn ang="0">
                                  <a:pos x="T4" y="T5"/>
                                </a:cxn>
                                <a:cxn ang="0">
                                  <a:pos x="T6" y="T7"/>
                                </a:cxn>
                                <a:cxn ang="0">
                                  <a:pos x="T8" y="T9"/>
                                </a:cxn>
                                <a:cxn ang="0">
                                  <a:pos x="T10" y="T11"/>
                                </a:cxn>
                                <a:cxn ang="0">
                                  <a:pos x="T12" y="T13"/>
                                </a:cxn>
                              </a:cxnLst>
                              <a:rect l="0" t="0" r="r" b="b"/>
                              <a:pathLst>
                                <a:path w="120" h="367">
                                  <a:moveTo>
                                    <a:pt x="120" y="247"/>
                                  </a:moveTo>
                                  <a:lnTo>
                                    <a:pt x="67" y="247"/>
                                  </a:lnTo>
                                  <a:lnTo>
                                    <a:pt x="67" y="267"/>
                                  </a:lnTo>
                                  <a:lnTo>
                                    <a:pt x="66" y="272"/>
                                  </a:lnTo>
                                  <a:lnTo>
                                    <a:pt x="60" y="274"/>
                                  </a:lnTo>
                                  <a:lnTo>
                                    <a:pt x="106" y="274"/>
                                  </a:lnTo>
                                  <a:lnTo>
                                    <a:pt x="120" y="24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99" name="Rectangle 94"/>
                        <wps:cNvSpPr>
                          <a:spLocks/>
                        </wps:cNvSpPr>
                        <wps:spPr bwMode="auto">
                          <a:xfrm>
                            <a:off x="4460" y="7430"/>
                            <a:ext cx="3360" cy="4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Rectangle 95"/>
                        <wps:cNvSpPr>
                          <a:spLocks/>
                        </wps:cNvSpPr>
                        <wps:spPr bwMode="auto">
                          <a:xfrm>
                            <a:off x="4460" y="8270"/>
                            <a:ext cx="3360" cy="4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01" name="Group 96"/>
                        <wpg:cNvGrpSpPr>
                          <a:grpSpLocks/>
                        </wpg:cNvGrpSpPr>
                        <wpg:grpSpPr bwMode="auto">
                          <a:xfrm>
                            <a:off x="6201" y="7903"/>
                            <a:ext cx="120" cy="367"/>
                            <a:chOff x="6201" y="7903"/>
                            <a:chExt cx="120" cy="367"/>
                          </a:xfrm>
                        </wpg:grpSpPr>
                        <wps:wsp>
                          <wps:cNvPr id="102" name="Freeform 97"/>
                          <wps:cNvSpPr>
                            <a:spLocks/>
                          </wps:cNvSpPr>
                          <wps:spPr bwMode="auto">
                            <a:xfrm>
                              <a:off x="6201" y="7903"/>
                              <a:ext cx="120" cy="367"/>
                            </a:xfrm>
                            <a:custGeom>
                              <a:avLst/>
                              <a:gdLst>
                                <a:gd name="T0" fmla="*/ 52 w 120"/>
                                <a:gd name="T1" fmla="*/ 247 h 367"/>
                                <a:gd name="T2" fmla="*/ 0 w 120"/>
                                <a:gd name="T3" fmla="*/ 247 h 367"/>
                                <a:gd name="T4" fmla="*/ 60 w 120"/>
                                <a:gd name="T5" fmla="*/ 367 h 367"/>
                                <a:gd name="T6" fmla="*/ 106 w 120"/>
                                <a:gd name="T7" fmla="*/ 274 h 367"/>
                                <a:gd name="T8" fmla="*/ 60 w 120"/>
                                <a:gd name="T9" fmla="*/ 274 h 367"/>
                                <a:gd name="T10" fmla="*/ 55 w 120"/>
                                <a:gd name="T11" fmla="*/ 272 h 367"/>
                                <a:gd name="T12" fmla="*/ 52 w 120"/>
                                <a:gd name="T13" fmla="*/ 267 h 367"/>
                                <a:gd name="T14" fmla="*/ 52 w 120"/>
                                <a:gd name="T15" fmla="*/ 247 h 36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367">
                                  <a:moveTo>
                                    <a:pt x="52" y="247"/>
                                  </a:moveTo>
                                  <a:lnTo>
                                    <a:pt x="0" y="247"/>
                                  </a:lnTo>
                                  <a:lnTo>
                                    <a:pt x="60" y="367"/>
                                  </a:lnTo>
                                  <a:lnTo>
                                    <a:pt x="106" y="274"/>
                                  </a:lnTo>
                                  <a:lnTo>
                                    <a:pt x="60" y="274"/>
                                  </a:lnTo>
                                  <a:lnTo>
                                    <a:pt x="55" y="272"/>
                                  </a:lnTo>
                                  <a:lnTo>
                                    <a:pt x="52" y="267"/>
                                  </a:lnTo>
                                  <a:lnTo>
                                    <a:pt x="52" y="24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98"/>
                          <wps:cNvSpPr>
                            <a:spLocks/>
                          </wps:cNvSpPr>
                          <wps:spPr bwMode="auto">
                            <a:xfrm>
                              <a:off x="6201" y="7903"/>
                              <a:ext cx="120" cy="367"/>
                            </a:xfrm>
                            <a:custGeom>
                              <a:avLst/>
                              <a:gdLst>
                                <a:gd name="T0" fmla="*/ 58 w 120"/>
                                <a:gd name="T1" fmla="*/ 0 h 367"/>
                                <a:gd name="T2" fmla="*/ 53 w 120"/>
                                <a:gd name="T3" fmla="*/ 2 h 367"/>
                                <a:gd name="T4" fmla="*/ 51 w 120"/>
                                <a:gd name="T5" fmla="*/ 7 h 367"/>
                                <a:gd name="T6" fmla="*/ 52 w 120"/>
                                <a:gd name="T7" fmla="*/ 267 h 367"/>
                                <a:gd name="T8" fmla="*/ 55 w 120"/>
                                <a:gd name="T9" fmla="*/ 272 h 367"/>
                                <a:gd name="T10" fmla="*/ 60 w 120"/>
                                <a:gd name="T11" fmla="*/ 274 h 367"/>
                                <a:gd name="T12" fmla="*/ 66 w 120"/>
                                <a:gd name="T13" fmla="*/ 272 h 367"/>
                                <a:gd name="T14" fmla="*/ 67 w 120"/>
                                <a:gd name="T15" fmla="*/ 267 h 367"/>
                                <a:gd name="T16" fmla="*/ 67 w 120"/>
                                <a:gd name="T17" fmla="*/ 7 h 367"/>
                                <a:gd name="T18" fmla="*/ 64 w 120"/>
                                <a:gd name="T19" fmla="*/ 2 h 367"/>
                                <a:gd name="T20" fmla="*/ 58 w 120"/>
                                <a:gd name="T21" fmla="*/ 0 h 3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0" h="367">
                                  <a:moveTo>
                                    <a:pt x="58" y="0"/>
                                  </a:moveTo>
                                  <a:lnTo>
                                    <a:pt x="53" y="2"/>
                                  </a:lnTo>
                                  <a:lnTo>
                                    <a:pt x="51" y="7"/>
                                  </a:lnTo>
                                  <a:lnTo>
                                    <a:pt x="52" y="267"/>
                                  </a:lnTo>
                                  <a:lnTo>
                                    <a:pt x="55" y="272"/>
                                  </a:lnTo>
                                  <a:lnTo>
                                    <a:pt x="60" y="274"/>
                                  </a:lnTo>
                                  <a:lnTo>
                                    <a:pt x="66" y="272"/>
                                  </a:lnTo>
                                  <a:lnTo>
                                    <a:pt x="67" y="267"/>
                                  </a:lnTo>
                                  <a:lnTo>
                                    <a:pt x="67" y="7"/>
                                  </a:lnTo>
                                  <a:lnTo>
                                    <a:pt x="64" y="2"/>
                                  </a:lnTo>
                                  <a:lnTo>
                                    <a:pt x="5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99"/>
                          <wps:cNvSpPr>
                            <a:spLocks/>
                          </wps:cNvSpPr>
                          <wps:spPr bwMode="auto">
                            <a:xfrm>
                              <a:off x="6201" y="7903"/>
                              <a:ext cx="120" cy="367"/>
                            </a:xfrm>
                            <a:custGeom>
                              <a:avLst/>
                              <a:gdLst>
                                <a:gd name="T0" fmla="*/ 120 w 120"/>
                                <a:gd name="T1" fmla="*/ 247 h 367"/>
                                <a:gd name="T2" fmla="*/ 67 w 120"/>
                                <a:gd name="T3" fmla="*/ 247 h 367"/>
                                <a:gd name="T4" fmla="*/ 67 w 120"/>
                                <a:gd name="T5" fmla="*/ 267 h 367"/>
                                <a:gd name="T6" fmla="*/ 66 w 120"/>
                                <a:gd name="T7" fmla="*/ 272 h 367"/>
                                <a:gd name="T8" fmla="*/ 60 w 120"/>
                                <a:gd name="T9" fmla="*/ 274 h 367"/>
                                <a:gd name="T10" fmla="*/ 106 w 120"/>
                                <a:gd name="T11" fmla="*/ 274 h 367"/>
                                <a:gd name="T12" fmla="*/ 120 w 120"/>
                                <a:gd name="T13" fmla="*/ 247 h 367"/>
                              </a:gdLst>
                              <a:ahLst/>
                              <a:cxnLst>
                                <a:cxn ang="0">
                                  <a:pos x="T0" y="T1"/>
                                </a:cxn>
                                <a:cxn ang="0">
                                  <a:pos x="T2" y="T3"/>
                                </a:cxn>
                                <a:cxn ang="0">
                                  <a:pos x="T4" y="T5"/>
                                </a:cxn>
                                <a:cxn ang="0">
                                  <a:pos x="T6" y="T7"/>
                                </a:cxn>
                                <a:cxn ang="0">
                                  <a:pos x="T8" y="T9"/>
                                </a:cxn>
                                <a:cxn ang="0">
                                  <a:pos x="T10" y="T11"/>
                                </a:cxn>
                                <a:cxn ang="0">
                                  <a:pos x="T12" y="T13"/>
                                </a:cxn>
                              </a:cxnLst>
                              <a:rect l="0" t="0" r="r" b="b"/>
                              <a:pathLst>
                                <a:path w="120" h="367">
                                  <a:moveTo>
                                    <a:pt x="120" y="247"/>
                                  </a:moveTo>
                                  <a:lnTo>
                                    <a:pt x="67" y="247"/>
                                  </a:lnTo>
                                  <a:lnTo>
                                    <a:pt x="67" y="267"/>
                                  </a:lnTo>
                                  <a:lnTo>
                                    <a:pt x="66" y="272"/>
                                  </a:lnTo>
                                  <a:lnTo>
                                    <a:pt x="60" y="274"/>
                                  </a:lnTo>
                                  <a:lnTo>
                                    <a:pt x="106" y="274"/>
                                  </a:lnTo>
                                  <a:lnTo>
                                    <a:pt x="120" y="24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07A8E88" id="组合 56" o:spid="_x0000_s1026" style="position:absolute;left:0;text-align:left;margin-left:221.7pt;margin-top:35.7pt;width:171.35pt;height:402.15pt;z-index:-251657216;mso-position-horizontal-relative:page" coordorigin="4434,714" coordsize="3427,8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" o:allowincell="f">
                <v:rect id="Rectangle 52" o:spid="_x0000_s1027" style="position:absolute;left:4454;top:722;width:33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zWCcUA&#10;AADbAAAADwAAAGRycy9kb3ducmV2LnhtbESPzWrDMBCE74W8g9hCb43cQn5wo4SmIdBDocROc16s&#10;jW0qrYykOE6evioEchxm5htmsRqsET350DpW8DLOQBBXTrdcK9iX2+c5iBCRNRrHpOBCAVbL0cMC&#10;c+3OvKO+iLVIEA45Kmhi7HIpQ9WQxTB2HXHyjs5bjEn6WmqP5wS3Rr5m2VRabDktNNjRR0PVb3Gy&#10;Cvz2YMr+u+iP09nGXMOh+pmsv5R6ehze30BEGuI9fGt/agWTGfx/S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PNYJxQAAANsAAAAPAAAAAAAAAAAAAAAAAJgCAABkcnMv&#10;ZG93bnJldi54bWxQSwUGAAAAAAQABAD1AAAAigMAAAAA&#10;" filled="f">
                  <v:path arrowok="t"/>
                </v:rect>
                <v:rect id="Rectangle 53" o:spid="_x0000_s1028" style="position:absolute;left:4454;top:1541;width:33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NCe8IA&#10;AADbAAAADwAAAGRycy9kb3ducmV2LnhtbERPy2oCMRTdC/5DuEJ3mrHgg6kZsS2Ci0JxbF1fJnce&#10;NLkZknQc+/XNotDl4bx3+9EaMZAPnWMFy0UGgrhyuuNGwcflON+CCBFZo3FMCu4UYF9MJzvMtbvx&#10;mYYyNiKFcMhRQRtjn0sZqpYshoXriRNXO28xJugbqT3eUrg18jHL1tJix6mhxZ5eWqq+ym+rwB+v&#10;5jK8l0O93ryan3CtPlfPb0o9zMbDE4hIY/wX/7lPWsEqjU1f0g+Q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o0J7wgAAANsAAAAPAAAAAAAAAAAAAAAAAJgCAABkcnMvZG93&#10;bnJldi54bWxQSwUGAAAAAAQABAD1AAAAhwMAAAAA&#10;" filled="f">
                  <v:path arrowok="t"/>
                </v:rect>
                <v:rect id="Rectangle 54" o:spid="_x0000_s1029" style="position:absolute;left:4454;top:2372;width:33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n4MQA&#10;AADbAAAADwAAAGRycy9kb3ducmV2LnhtbESPQWsCMRSE7wX/Q3iCt5q1oLVbo9iK0INQXK3nx+a5&#10;uzR5WZJ03frrjVDocZiZb5jFqrdGdORD41jBZJyBIC6dbrhScDxsH+cgQkTWaByTgl8KsFoOHhaY&#10;a3fhPXVFrESCcMhRQR1jm0sZyposhrFriZN3dt5iTNJXUnu8JLg18inLZtJiw2mhxpbeayq/ix+r&#10;wG9P5tB9Ft159rwx13Aqv6ZvO6VGw379CiJSH//Df+0PrWD6Avcv6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v5+DEAAAA2wAAAA8AAAAAAAAAAAAAAAAAmAIAAGRycy9k&#10;b3ducmV2LnhtbFBLBQYAAAAABAAEAPUAAACJAwAAAAA=&#10;" filled="f">
                  <v:path arrowok="t"/>
                </v:rect>
                <v:group id="Group 55" o:spid="_x0000_s1030" style="position:absolute;left:6208;top:1995;width:120;height:367" coordorigin="6208,1995" coordsize="120,3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56" o:spid="_x0000_s1031" style="position:absolute;left:6208;top:1995;width:120;height:367;visibility:visible;mso-wrap-style:square;v-text-anchor:top" coordsize="120,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HL8MA&#10;AADbAAAADwAAAGRycy9kb3ducmV2LnhtbESP3YrCMBSE7wXfIRxh7zRVUKQaRfxhBcHFqvfH5tgW&#10;m5PSRO3u05sFwcthZr5hpvPGlOJBtSssK+j3IhDEqdUFZwpOx013DMJ5ZI2lZVLwSw7ms3ZrirG2&#10;Tz7QI/GZCBB2MSrIva9iKV2ak0HXsxVx8K62NuiDrDOpa3wGuCnlIIpG0mDBYSHHipY5pbfkbhTs&#10;fgaX9JxQtl0Nh3/lepN873dLpb46zWICwlPjP+F3e6sVjPrw/yX8AD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QHL8MAAADbAAAADwAAAAAAAAAAAAAAAACYAgAAZHJzL2Rv&#10;d25yZXYueG1sUEsFBgAAAAAEAAQA9QAAAIgDAAAAAA==&#10;" path="m52,247l,247,60,367r46,-93l60,274r-7,-2l52,267r,-20e" fillcolor="black" stroked="f">
                    <v:path arrowok="t" o:connecttype="custom" o:connectlocs="52,247;0,247;60,367;106,274;60,274;53,272;52,267;52,247" o:connectangles="0,0,0,0,0,0,0,0"/>
                  </v:shape>
                  <v:shape id="Freeform 57" o:spid="_x0000_s1032" style="position:absolute;left:6208;top:1995;width:120;height:367;visibility:visible;mso-wrap-style:square;v-text-anchor:top" coordsize="120,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aZWMUA&#10;AADbAAAADwAAAGRycy9kb3ducmV2LnhtbESPzWrDMBCE74W8g9hAb7UcQ0JwrYSQH2oItNRJ71tr&#10;a5tYK2MpsdunrwqBHoeZ+YbJ1qNpxY1611hWMItiEMSl1Q1XCs6nw9MShPPIGlvLpOCbHKxXk4cM&#10;U20Hfqdb4SsRIOxSVFB736VSurImgy6yHXHwvmxv0AfZV1L3OAS4aWUSxwtpsOGwUGNH25rKS3E1&#10;Co5vyWf5UVCV7+bzn3Z/KF5ej1ulHqfj5hmEp9H/h+/tXCtYJPD3Jfw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1plYxQAAANsAAAAPAAAAAAAAAAAAAAAAAJgCAABkcnMv&#10;ZG93bnJldi54bWxQSwUGAAAAAAQABAD1AAAAigMAAAAA&#10;" path="m58,l53,1,51,7r1,260l53,272r7,2l64,272r3,-6l67,7,64,1,58,e" fillcolor="black" stroked="f">
                    <v:path arrowok="t" o:connecttype="custom" o:connectlocs="58,0;53,1;51,7;52,267;53,272;60,274;64,272;67,266;67,7;64,1;58,0" o:connectangles="0,0,0,0,0,0,0,0,0,0,0"/>
                  </v:shape>
                  <v:shape id="Freeform 58" o:spid="_x0000_s1033" style="position:absolute;left:6208;top:1995;width:120;height:367;visibility:visible;mso-wrap-style:square;v-text-anchor:top" coordsize="120,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o8w8MA&#10;AADbAAAADwAAAGRycy9kb3ducmV2LnhtbESPQYvCMBSE74L/ITzBm6a6KNI1iuiKgrBid/f+bJ5t&#10;sXkpTdTqrzcLgsdhZr5hpvPGlOJKtSssKxj0IxDEqdUFZwp+f9a9CQjnkTWWlknBnRzMZ+3WFGNt&#10;b3yga+IzESDsYlSQe1/FUro0J4Oubyvi4J1sbdAHWWdS13gLcFPKYRSNpcGCw0KOFS1zSs/JxSjY&#10;7YfH9C+hbLsajR7l1zrZfO+WSnU7zeIThKfGv8Ov9lYrGH/A/5fw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5o8w8MAAADbAAAADwAAAAAAAAAAAAAAAACYAgAAZHJzL2Rv&#10;d25yZXYueG1sUEsFBgAAAAAEAAQA9QAAAIgDAAAAAA==&#10;" path="m120,247r-53,l67,266r-3,6l60,274r46,l120,247e" fillcolor="black" stroked="f">
                    <v:path arrowok="t" o:connecttype="custom" o:connectlocs="120,247;67,247;67,266;64,272;60,274;106,274;120,247" o:connectangles="0,0,0,0,0,0,0"/>
                  </v:shape>
                </v:group>
                <v:rect id="Rectangle 59" o:spid="_x0000_s1034" style="position:absolute;left:4454;top:3215;width:33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KCw8UA&#10;AADbAAAADwAAAGRycy9kb3ducmV2LnhtbESPQWsCMRSE74X+h/AK3jRb0W3ZGkUtQg9C6dp6fmye&#10;u0uTlyVJ162/3hSEHoeZ+YZZrAZrRE8+tI4VPE4yEMSV0y3XCj4Pu/EziBCRNRrHpOCXAqyW93cL&#10;LLQ78wf1ZaxFgnAoUEETY1dIGaqGLIaJ64iTd3LeYkzS11J7PCe4NXKaZbm02HJaaLCjbUPVd/lj&#10;Ffjd0Rz697I/5U+v5hKO1dd8s1dq9DCsX0BEGuJ/+NZ+0wryGfx9S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goLDxQAAANsAAAAPAAAAAAAAAAAAAAAAAJgCAABkcnMv&#10;ZG93bnJldi54bWxQSwUGAAAAAAQABAD1AAAAigMAAAAA&#10;" filled="f">
                  <v:path arrowok="t"/>
                </v:rect>
                <v:group id="Group 60" o:spid="_x0000_s1035" style="position:absolute;left:6208;top:2869;width:120;height:367" coordorigin="6208,2869" coordsize="120,3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61" o:spid="_x0000_s1036" style="position:absolute;left:6208;top:2869;width:120;height:367;visibility:visible;mso-wrap-style:square;v-text-anchor:top" coordsize="120,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fW8UA&#10;AADbAAAADwAAAGRycy9kb3ducmV2LnhtbESPQWvCQBSE7wX/w/KE3urGQEJJXUWioYJgabT31+xr&#10;Esy+DdlV0/56t1DocZiZb5jFajSduNLgWssK5rMIBHFldcu1gtOxeHoG4Tyyxs4yKfgmB6vl5GGB&#10;mbY3fqdr6WsRIOwyVNB432dSuqohg25me+LgfdnBoA9yqKUe8BbgppNxFKXSYMthocGe8oaqc3kx&#10;CvZv8Wf1UVK92yTJT7ctytfDPlfqcTquX0B4Gv1/+K+90wrSFH6/hB8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7Z9bxQAAANsAAAAPAAAAAAAAAAAAAAAAAJgCAABkcnMv&#10;ZG93bnJldi54bWxQSwUGAAAAAAQABAD1AAAAigMAAAAA&#10;" path="m52,247l,247,60,367r46,-93l60,274r-7,-2l52,267r,-20e" fillcolor="black" stroked="f">
                    <v:path arrowok="t" o:connecttype="custom" o:connectlocs="52,247;0,247;60,367;106,274;60,274;53,272;52,267;52,247" o:connectangles="0,0,0,0,0,0,0,0"/>
                  </v:shape>
                  <v:shape id="Freeform 62" o:spid="_x0000_s1037" style="position:absolute;left:6208;top:2869;width:120;height:367;visibility:visible;mso-wrap-style:square;v-text-anchor:top" coordsize="120,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E6wMQA&#10;AADbAAAADwAAAGRycy9kb3ducmV2LnhtbESPW4vCMBSE3xf8D+EIvmmq4IWuUcQLCoJid/f92Bzb&#10;YnNSmqjd/fVGEPZxmJlvmOm8MaW4U+0Kywr6vQgEcWp1wZmC769NdwLCeWSNpWVS8EsO5rPWxxRj&#10;bR98onviMxEg7GJUkHtfxVK6NCeDrmcr4uBdbG3QB1lnUtf4CHBTykEUjaTBgsNCjhUtc0qvyc0o&#10;2B8H5/QnoWy3Gg7/yvUm2R72S6U67WbxCcJT4//D7/ZOKxiN4fUl/A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hOsDEAAAA2wAAAA8AAAAAAAAAAAAAAAAAmAIAAGRycy9k&#10;b3ducmV2LnhtbFBLBQYAAAAABAAEAPUAAACJAwAAAAA=&#10;" path="m58,l53,2,51,7r1,260l53,272r7,2l64,272r3,-5l67,7,64,2,58,e" fillcolor="black" stroked="f">
                    <v:path arrowok="t" o:connecttype="custom" o:connectlocs="58,0;53,2;51,7;52,267;53,272;60,274;64,272;67,267;67,7;64,2;58,0" o:connectangles="0,0,0,0,0,0,0,0,0,0,0"/>
                  </v:shape>
                  <v:shape id="Freeform 63" o:spid="_x0000_s1038" style="position:absolute;left:6208;top:2869;width:120;height:367;visibility:visible;mso-wrap-style:square;v-text-anchor:top" coordsize="120,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6ussAA&#10;AADbAAAADwAAAGRycy9kb3ducmV2LnhtbERPy4rCMBTdD/gP4QruxlRBGapRxAcKgoNV99fm2hab&#10;m9JErX69WQguD+c9njamFHeqXWFZQa8bgSBOrS44U3A8rH7/QDiPrLG0TAqe5GA6af2MMdb2wXu6&#10;Jz4TIYRdjApy76tYSpfmZNB1bUUcuIutDfoA60zqGh8h3JSyH0VDabDg0JBjRfOc0mtyMwq2//1z&#10;ekoo2ywGg1e5XCXr3XauVKfdzEYgPDX+K/64N1rBMIwNX8IPkJM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T6ussAAAADbAAAADwAAAAAAAAAAAAAAAACYAgAAZHJzL2Rvd25y&#10;ZXYueG1sUEsFBgAAAAAEAAQA9QAAAIUDAAAAAA==&#10;" path="m120,247r-53,l67,267r-3,5l60,274r46,l120,247e" fillcolor="black" stroked="f">
                    <v:path arrowok="t" o:connecttype="custom" o:connectlocs="120,247;67,247;67,267;64,272;60,274;106,274;120,247" o:connectangles="0,0,0,0,0,0,0"/>
                  </v:shape>
                </v:group>
                <v:rect id="Rectangle 64" o:spid="_x0000_s1039" style="position:absolute;left:4454;top:4036;width:33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MtXcUA&#10;AADbAAAADwAAAGRycy9kb3ducmV2LnhtbESPzWrDMBCE74W8g9hAbo3cQNzGjRLyQ6CHQqmT5rxY&#10;G9tUWhlJcdw+fVUo9DjMzDfMcj1YI3ryoXWs4GGagSCunG65VnA6Hu6fQISIrNE4JgVfFGC9Gt0t&#10;sdDuxu/Ul7EWCcKhQAVNjF0hZagashimriNO3sV5izFJX0vt8Zbg1shZluXSYstpocGOdg1Vn+XV&#10;KvCHszn2b2V/yR/35jucq4/59lWpyXjYPIOINMT/8F/7RSvIF/D7Jf0A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gy1dxQAAANsAAAAPAAAAAAAAAAAAAAAAAJgCAABkcnMv&#10;ZG93bnJldi54bWxQSwUGAAAAAAQABAD1AAAAigMAAAAA&#10;" filled="f">
                  <v:path arrowok="t"/>
                </v:rect>
                <v:group id="Group 65" o:spid="_x0000_s1040" style="position:absolute;left:6208;top:3688;width:120;height:367" coordorigin="6208,3688" coordsize="120,3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66" o:spid="_x0000_s1041" style="position:absolute;left:6208;top:3688;width:120;height:367;visibility:visible;mso-wrap-style:square;v-text-anchor:top" coordsize="120,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2R8sUA&#10;AADbAAAADwAAAGRycy9kb3ducmV2LnhtbESPQWvCQBSE7wX/w/KE3upGwbZEVxHb0ICgNOr9mX0m&#10;wezbkN0maX+9Wyj0OMzMN8xyPZhadNS6yrKC6SQCQZxbXXGh4HRMnl5BOI+ssbZMCr7JwXo1elhi&#10;rG3Pn9RlvhABwi5GBaX3TSyly0sy6Ca2IQ7e1bYGfZBtIXWLfYCbWs6i6FkarDgslNjQtqT8ln0Z&#10;BbvD7JKfMyrSt/n8p35Pso/9bqvU43jYLEB4Gvx/+K+dagUvU/j9En6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3ZHyxQAAANsAAAAPAAAAAAAAAAAAAAAAAJgCAABkcnMv&#10;ZG93bnJldi54bWxQSwUGAAAAAAQABAD1AAAAigMAAAAA&#10;" path="m52,247l,248,60,367r46,-93l60,274r-7,-1l52,267r,-20e" fillcolor="black" stroked="f">
                    <v:path arrowok="t" o:connecttype="custom" o:connectlocs="52,247;0,248;60,367;106,274;60,274;53,273;52,267;52,247" o:connectangles="0,0,0,0,0,0,0,0"/>
                  </v:shape>
                  <v:shape id="Freeform 67" o:spid="_x0000_s1042" style="position:absolute;left:6208;top:3688;width:120;height:367;visibility:visible;mso-wrap-style:square;v-text-anchor:top" coordsize="120,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8PhcUA&#10;AADbAAAADwAAAGRycy9kb3ducmV2LnhtbESP3WrCQBSE7wXfYTlC75pNA/6QuoaSVhSEirG9P82e&#10;JqHZsyG71ejTd4WCl8PMfMMss8G04kS9aywreIpiEMSl1Q1XCj6O68cFCOeRNbaWScGFHGSr8WiJ&#10;qbZnPtCp8JUIEHYpKqi971IpXVmTQRfZjjh437Y36IPsK6l7PAe4aWUSxzNpsOGwUGNHeU3lT/Fr&#10;FOz2yVf5WVC1fZ1Or+3buti873KlHibDyzMIT4O/h//bW61gnsDtS/gB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Dw+FxQAAANsAAAAPAAAAAAAAAAAAAAAAAJgCAABkcnMv&#10;ZG93bnJldi54bWxQSwUGAAAAAAQABAD1AAAAigMAAAAA&#10;" path="m67,247r-15,l52,267r1,6l60,274r4,-1l67,267r,-20e" fillcolor="black" stroked="f">
                    <v:path arrowok="t" o:connecttype="custom" o:connectlocs="67,247;52,247;52,267;53,273;60,274;64,273;67,267;67,247" o:connectangles="0,0,0,0,0,0,0,0"/>
                  </v:shape>
                  <v:shape id="Freeform 68" o:spid="_x0000_s1043" style="position:absolute;left:6208;top:3688;width:120;height:367;visibility:visible;mso-wrap-style:square;v-text-anchor:top" coordsize="120,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OqHsUA&#10;AADbAAAADwAAAGRycy9kb3ducmV2LnhtbESPQWvCQBSE74X+h+UJ3pqNKbYluorEioJgadT7a/Y1&#10;Cc2+DdlVo7/eLRR6HGbmG2Y6700jztS52rKCURSDIC6srrlUcNivnt5AOI+ssbFMCq7kYD57fJhi&#10;qu2FP+mc+1IECLsUFVTet6mUrqjIoItsSxy8b9sZ9EF2pdQdXgLcNDKJ4xdpsOawUGFLWUXFT34y&#10;CrYfyVdxzKncLMfjW/O+yte7babUcNAvJiA89f4//NfeaAWvz/D7JfwA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Q6oexQAAANsAAAAPAAAAAAAAAAAAAAAAAJgCAABkcnMv&#10;ZG93bnJldi54bWxQSwUGAAAAAAQABAD1AAAAigMAAAAA&#10;" path="m120,247r-53,l67,267r-3,6l60,274r46,l120,247e" fillcolor="black" stroked="f">
                    <v:path arrowok="t" o:connecttype="custom" o:connectlocs="120,247;67,247;67,267;64,273;60,274;106,274;120,247" o:connectangles="0,0,0,0,0,0,0"/>
                  </v:shape>
                  <v:shape id="Freeform 69" o:spid="_x0000_s1044" style="position:absolute;left:6208;top:3688;width:120;height:367;visibility:visible;mso-wrap-style:square;v-text-anchor:top" coordsize="120,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oyasUA&#10;AADbAAAADwAAAGRycy9kb3ducmV2LnhtbESPQWvCQBSE74X+h+UJ3pqNobYluorEioJgadT7a/Y1&#10;Cc2+DdlVo7/eLRR6HGbmG2Y6700jztS52rKCURSDIC6srrlUcNivnt5AOI+ssbFMCq7kYD57fJhi&#10;qu2FP+mc+1IECLsUFVTet6mUrqjIoItsSxy8b9sZ9EF2pdQdXgLcNDKJ4xdpsOawUGFLWUXFT34y&#10;CrYfyVdxzKncLMfjW/O+yte7babUcNAvJiA89f4//NfeaAWvz/D7JfwA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qjJqxQAAANsAAAAPAAAAAAAAAAAAAAAAAJgCAABkcnMv&#10;ZG93bnJldi54bWxQSwUGAAAAAAQABAD1AAAAigMAAAAA&#10;" path="m58,l53,2,51,8r1,239l67,247,67,7,64,2,58,e" fillcolor="black" stroked="f">
                    <v:path arrowok="t" o:connecttype="custom" o:connectlocs="58,0;53,2;51,8;52,247;67,247;67,7;64,2;58,0" o:connectangles="0,0,0,0,0,0,0,0"/>
                  </v:shape>
                </v:group>
                <v:rect id="Rectangle 70" o:spid="_x0000_s1045" style="position:absolute;left:4454;top:4856;width:3399;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exhcUA&#10;AADbAAAADwAAAGRycy9kb3ducmV2LnhtbESPzWrDMBCE74W8g9hCb43cQn5wo4SmIdBDocROc16s&#10;jW0qrYykOE6evioEchxm5htmsRqsET350DpW8DLOQBBXTrdcK9iX2+c5iBCRNRrHpOBCAVbL0cMC&#10;c+3OvKO+iLVIEA45Kmhi7HIpQ9WQxTB2HXHyjs5bjEn6WmqP5wS3Rr5m2VRabDktNNjRR0PVb3Gy&#10;Cvz2YMr+u+iP09nGXMOh+pmsv5R6ehze30BEGuI9fGt/agWzCfx/S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F7GFxQAAANsAAAAPAAAAAAAAAAAAAAAAAJgCAABkcnMv&#10;ZG93bnJldi54bWxQSwUGAAAAAAQABAD1AAAAigMAAAAA&#10;" filled="f">
                  <v:path arrowok="t"/>
                </v:rect>
                <v:group id="Group 71" o:spid="_x0000_s1046" style="position:absolute;left:6208;top:4509;width:120;height:367" coordorigin="6208,4509" coordsize="120,3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72" o:spid="_x0000_s1047" style="position:absolute;left:6208;top:4509;width:120;height:367;visibility:visible;mso-wrap-style:square;v-text-anchor:top" coordsize="120,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isHcMA&#10;AADbAAAADwAAAGRycy9kb3ducmV2LnhtbESPQYvCMBSE74L/ITxhb2uq4CrVKKIrCsKKVe/P5tkW&#10;m5fSRO36683CgsdhZr5hJrPGlOJOtSssK+h1IxDEqdUFZwqOh9XnCITzyBpLy6TglxzMpu3WBGNt&#10;H7yne+IzESDsYlSQe1/FUro0J4Ouayvi4F1sbdAHWWdS1/gIcFPKfhR9SYMFh4UcK1rklF6Tm1Gw&#10;3fXP6SmhbLMcDJ7l9ypZ/2wXSn10mvkYhKfGv8P/7Y1WMBzC35fwA+T0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isHcMAAADbAAAADwAAAAAAAAAAAAAAAACYAgAAZHJzL2Rv&#10;d25yZXYueG1sUEsFBgAAAAAEAAQA9QAAAIgDAAAAAA==&#10;" path="m52,247l,247,60,367r46,-93l60,274r-7,-2l52,267r,-20e" fillcolor="black" stroked="f">
                    <v:path arrowok="t" o:connecttype="custom" o:connectlocs="52,247;0,247;60,367;106,274;60,274;53,272;52,267;52,247" o:connectangles="0,0,0,0,0,0,0,0"/>
                  </v:shape>
                  <v:shape id="Freeform 73" o:spid="_x0000_s1048" style="position:absolute;left:6208;top:4509;width:120;height:367;visibility:visible;mso-wrap-style:square;v-text-anchor:top" coordsize="120,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c4b8AA&#10;AADbAAAADwAAAGRycy9kb3ducmV2LnhtbERPTYvCMBC9C/6HMMLe1lTBVapRRFcUBMWq97EZ22Iz&#10;KU3Urr/eHBY8Pt73ZNaYUjyodoVlBb1uBII4tbrgTMHpuPoegXAeWWNpmRT8kYPZtN2aYKztkw/0&#10;SHwmQgi7GBXk3lexlC7NyaDr2oo4cFdbG/QB1pnUNT5DuCllP4p+pMGCQ0OOFS1ySm/J3SjY7vuX&#10;9JxQtlkOBq/yd5Wsd9uFUl+dZj4G4anxH/G/e6MVDMPY8CX8AD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Oc4b8AAAADbAAAADwAAAAAAAAAAAAAAAACYAgAAZHJzL2Rvd25y&#10;ZXYueG1sUEsFBgAAAAAEAAQA9QAAAIUDAAAAAA==&#10;" path="m58,l53,1,51,7r1,260l53,272r7,2l64,272r3,-6l67,7,64,1,58,e" fillcolor="black" stroked="f">
                    <v:path arrowok="t" o:connecttype="custom" o:connectlocs="58,0;53,1;51,7;52,267;53,272;60,274;64,272;67,266;67,7;64,1;58,0" o:connectangles="0,0,0,0,0,0,0,0,0,0,0"/>
                  </v:shape>
                  <v:shape id="Freeform 74" o:spid="_x0000_s1049" style="position:absolute;left:6208;top:4509;width:120;height:367;visibility:visible;mso-wrap-style:square;v-text-anchor:top" coordsize="120,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ud9MUA&#10;AADbAAAADwAAAGRycy9kb3ducmV2LnhtbESPQWvCQBSE7wX/w/KE3szGgK2mrkG0UkFQTNv7a/Y1&#10;CWbfhuxWU3+9WxB6HGbmG2ae9aYRZ+pcbVnBOIpBEBdW11wq+HjfjKYgnEfW2FgmBb/kIFsMHuaY&#10;anvhI51zX4oAYZeigsr7NpXSFRUZdJFtiYP3bTuDPsiulLrDS4CbRiZx/CQN1hwWKmxpVVFxyn+M&#10;gt0h+So+cyq368nk2rxu8rf9bqXU47BfvoDw1Pv/8L291QqeZ/D3JfwA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q530xQAAANsAAAAPAAAAAAAAAAAAAAAAAJgCAABkcnMv&#10;ZG93bnJldi54bWxQSwUGAAAAAAQABAD1AAAAigMAAAAA&#10;" path="m120,247r-53,l67,266r-3,6l60,274r46,l120,247e" fillcolor="black" stroked="f">
                    <v:path arrowok="t" o:connecttype="custom" o:connectlocs="120,247;67,247;67,266;64,272;60,274;106,274;120,247" o:connectangles="0,0,0,0,0,0,0"/>
                  </v:shape>
                </v:group>
                <v:rect id="Rectangle 75" o:spid="_x0000_s1050" style="position:absolute;left:4442;top:5738;width:3372;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ViOsIA&#10;AADbAAAADwAAAGRycy9kb3ducmV2LnhtbERPy2oCMRTdF/yHcAvuaqYFrYwTRStCF4XS8bG+TO48&#10;MLkZkjhO+/XNotDl4byLzWiNGMiHzrGC51kGgrhyuuNGwel4eFqCCBFZo3FMCr4pwGY9eSgw1+7O&#10;XzSUsREphEOOCtoY+1zKULVkMcxcT5y42nmLMUHfSO3xnsKtkS9ZtpAWO04NLfb01lJ1LW9WgT9c&#10;zHH4LId68bo3P+FSnee7D6Wmj+N2BSLSGP/Ff+53rWCZ1qcv6Qf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tWI6wgAAANsAAAAPAAAAAAAAAAAAAAAAAJgCAABkcnMvZG93&#10;bnJldi54bWxQSwUGAAAAAAQABAD1AAAAhwMAAAAA&#10;" filled="f">
                  <v:path arrowok="t"/>
                </v:rect>
                <v:group id="Group 76" o:spid="_x0000_s1051" style="position:absolute;left:6208;top:5353;width:120;height:367" coordorigin="6208,5353" coordsize="120,3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77" o:spid="_x0000_s1052" style="position:absolute;left:6208;top:5353;width:120;height:367;visibility:visible;mso-wrap-style:square;v-text-anchor:top" coordsize="120,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p/osUA&#10;AADbAAAADwAAAGRycy9kb3ducmV2LnhtbESPQWvCQBSE7wX/w/IEb83GgCJpVilaMSBUmrb31+xr&#10;Epp9G7JbE/31bkHocZiZb5hsM5pWnKl3jWUF8ygGQVxa3XCl4ON9/7gC4TyyxtYyKbiQg8168pBh&#10;qu3Ab3QufCUChF2KCmrvu1RKV9Zk0EW2Iw7et+0N+iD7SuoehwA3rUzieCkNNhwWauxoW1P5U/wa&#10;BcdT8lV+FlTlu8Xi2r7si8PrcavUbDo+P4HwNPr/8L2dawWrBP6+hB8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2n+ixQAAANsAAAAPAAAAAAAAAAAAAAAAAJgCAABkcnMv&#10;ZG93bnJldi54bWxQSwUGAAAAAAQABAD1AAAAigMAAAAA&#10;" path="m52,247l,247,60,367r46,-93l60,274r-7,-2l52,267r,-20e" fillcolor="black" stroked="f">
                    <v:path arrowok="t" o:connecttype="custom" o:connectlocs="52,247;0,247;60,367;106,274;60,274;53,272;52,267;52,247" o:connectangles="0,0,0,0,0,0,0,0"/>
                  </v:shape>
                  <v:shape id="Freeform 78" o:spid="_x0000_s1053" style="position:absolute;left:6208;top:5353;width:120;height:367;visibility:visible;mso-wrap-style:square;v-text-anchor:top" coordsize="120,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baOcMA&#10;AADbAAAADwAAAGRycy9kb3ducmV2LnhtbESPQYvCMBSE74L/ITzBm6a6KNI1iuiKgrBid/f+bJ5t&#10;sXkpTdTqrzcLgsdhZr5hpvPGlOJKtSssKxj0IxDEqdUFZwp+f9a9CQjnkTWWlknBnRzMZ+3WFGNt&#10;b3yga+IzESDsYlSQe1/FUro0J4Oubyvi4J1sbdAHWWdS13gLcFPKYRSNpcGCw0KOFS1zSs/JxSjY&#10;7YfH9C+hbLsajR7l1zrZfO+WSnU7zeIThKfGv8Ov9lYrmHzA/5fw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5baOcMAAADbAAAADwAAAAAAAAAAAAAAAACYAgAAZHJzL2Rv&#10;d25yZXYueG1sUEsFBgAAAAAEAAQA9QAAAIgDAAAAAA==&#10;" path="m58,l53,2,51,7r1,260l53,272r7,2l64,272r3,-5l67,7,64,2,58,e" fillcolor="black" stroked="f">
                    <v:path arrowok="t" o:connecttype="custom" o:connectlocs="58,0;53,2;51,7;52,267;53,272;60,274;64,272;67,267;67,7;64,2;58,0" o:connectangles="0,0,0,0,0,0,0,0,0,0,0"/>
                  </v:shape>
                  <v:shape id="Freeform 79" o:spid="_x0000_s1054" style="position:absolute;left:6208;top:5353;width:120;height:367;visibility:visible;mso-wrap-style:square;v-text-anchor:top" coordsize="120,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9CTcMA&#10;AADbAAAADwAAAGRycy9kb3ducmV2LnhtbESPQYvCMBSE74L/ITzBm6bKKtI1iuiKgrBid/f+bJ5t&#10;sXkpTdTqrzcLgsdhZr5hpvPGlOJKtSssKxj0IxDEqdUFZwp+f9a9CQjnkTWWlknBnRzMZ+3WFGNt&#10;b3yga+IzESDsYlSQe1/FUro0J4Oubyvi4J1sbdAHWWdS13gLcFPKYRSNpcGCw0KOFS1zSs/JxSjY&#10;7YfH9C+hbLsajR7l1zrZfO+WSnU7zeIThKfGv8Ov9lYrmHzA/5fw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9CTcMAAADbAAAADwAAAAAAAAAAAAAAAACYAgAAZHJzL2Rv&#10;d25yZXYueG1sUEsFBgAAAAAEAAQA9QAAAIgDAAAAAA==&#10;" path="m120,247r-53,l67,267r-3,5l60,274r46,l120,247e" fillcolor="black" stroked="f">
                    <v:path arrowok="t" o:connecttype="custom" o:connectlocs="120,247;67,247;67,267;64,272;60,274;106,274;120,247" o:connectangles="0,0,0,0,0,0,0"/>
                  </v:shape>
                </v:group>
                <v:group id="Group 80" o:spid="_x0000_s1055" style="position:absolute;left:6208;top:1174;width:120;height:367" coordorigin="6208,1174" coordsize="120,3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81" o:spid="_x0000_s1056" style="position:absolute;left:6208;top:1174;width:120;height:367;visibility:visible;mso-wrap-style:square;v-text-anchor:top" coordsize="120,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5ocQA&#10;AADbAAAADwAAAGRycy9kb3ducmV2LnhtbESP3YrCMBSE7xd8h3AE77apgiLVKIs/KAgrVvf+bHO2&#10;LTYnpYlafXqzIHg5zMw3zHTemkpcqXGlZQX9KAZBnFldcq7gdFx/jkE4j6yxskwK7uRgPut8TDHR&#10;9sYHuqY+FwHCLkEFhfd1IqXLCjLoIlsTB+/PNgZ9kE0udYO3ADeVHMTxSBosOSwUWNOioOycXoyC&#10;3X7wm/2klG+Xw+GjWq3TzfduoVSv235NQHhq/Tv8am+1gvEI/r+EH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heaHEAAAA2wAAAA8AAAAAAAAAAAAAAAAAmAIAAGRycy9k&#10;b3ducmV2LnhtbFBLBQYAAAAABAAEAPUAAACJAwAAAAA=&#10;" path="m52,247l,248,60,367r46,-93l60,274r-7,-1l52,267r,-20e" fillcolor="black" stroked="f">
                    <v:path arrowok="t" o:connecttype="custom" o:connectlocs="52,247;0,248;60,367;106,274;60,274;53,273;52,267;52,247" o:connectangles="0,0,0,0,0,0,0,0"/>
                  </v:shape>
                  <v:shape id="Freeform 82" o:spid="_x0000_s1057" style="position:absolute;left:6208;top:1174;width:120;height:367;visibility:visible;mso-wrap-style:square;v-text-anchor:top" coordsize="120,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3cOsMA&#10;AADbAAAADwAAAGRycy9kb3ducmV2LnhtbESPQYvCMBSE74L/ITxhb5oquCvVKKIrCsKKVe/P5tkW&#10;m5fSRO36683CgsdhZr5hJrPGlOJOtSssK+j3IhDEqdUFZwqOh1V3BMJ5ZI2lZVLwSw5m03ZrgrG2&#10;D97TPfGZCBB2MSrIva9iKV2ak0HXsxVx8C62NuiDrDOpa3wEuCnlIIo+pcGCw0KOFS1ySq/JzSjY&#10;7gbn9JRQtlkOh8/ye5Wsf7YLpT46zXwMwlPj3+H/9kYrGH3B35fwA+T0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3cOsMAAADbAAAADwAAAAAAAAAAAAAAAACYAgAAZHJzL2Rv&#10;d25yZXYueG1sUEsFBgAAAAAEAAQA9QAAAIgDAAAAAA==&#10;" path="m67,247r-15,l52,267r1,6l60,274r4,-1l67,267r,-20e" fillcolor="black" stroked="f">
                    <v:path arrowok="t" o:connecttype="custom" o:connectlocs="67,247;52,247;52,267;53,273;60,274;64,273;67,267;67,247" o:connectangles="0,0,0,0,0,0,0,0"/>
                  </v:shape>
                  <v:shape id="Freeform 83" o:spid="_x0000_s1058" style="position:absolute;left:6208;top:1174;width:120;height:367;visibility:visible;mso-wrap-style:square;v-text-anchor:top" coordsize="120,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JISMAA&#10;AADbAAAADwAAAGRycy9kb3ducmV2LnhtbERPy4rCMBTdD/gP4QruxlRBkWoU8YGC4GDV/bW5tsXm&#10;pjRRq19vFgMuD+c9mTWmFA+qXWFZQa8bgSBOrS44U3A6rn9HIJxH1lhaJgUvcjCbtn4mGGv75AM9&#10;Ep+JEMIuRgW591UspUtzMui6tiIO3NXWBn2AdSZ1jc8QbkrZj6KhNFhwaMixokVO6S25GwW7v/4l&#10;PSeUbZeDwbtcrZPNfrdQqtNu5mMQnhr/Ff+7t1rBKIwNX8IPkN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TJISMAAAADbAAAADwAAAAAAAAAAAAAAAACYAgAAZHJzL2Rvd25y&#10;ZXYueG1sUEsFBgAAAAAEAAQA9QAAAIUDAAAAAA==&#10;" path="m120,247r-53,l67,267r-3,6l60,274r46,l120,247e" fillcolor="black" stroked="f">
                    <v:path arrowok="t" o:connecttype="custom" o:connectlocs="120,247;67,247;67,267;64,273;60,274;106,274;120,247" o:connectangles="0,0,0,0,0,0,0"/>
                  </v:shape>
                  <v:shape id="Freeform 84" o:spid="_x0000_s1059" style="position:absolute;left:6208;top:1174;width:120;height:367;visibility:visible;mso-wrap-style:square;v-text-anchor:top" coordsize="120,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7t08MA&#10;AADbAAAADwAAAGRycy9kb3ducmV2LnhtbESPQYvCMBSE74L/ITxhb2uq4KLVKKIrCsKKVe/P5tkW&#10;m5fSRO36683CgsdhZr5hJrPGlOJOtSssK+h1IxDEqdUFZwqOh9XnEITzyBpLy6TglxzMpu3WBGNt&#10;H7yne+IzESDsYlSQe1/FUro0J4Ouayvi4F1sbdAHWWdS1/gIcFPKfhR9SYMFh4UcK1rklF6Tm1Gw&#10;3fXP6SmhbLMcDJ7l9ypZ/2wXSn10mvkYhKfGv8P/7Y1WMBzB35fwA+T0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7t08MAAADbAAAADwAAAAAAAAAAAAAAAACYAgAAZHJzL2Rv&#10;d25yZXYueG1sUEsFBgAAAAAEAAQA9QAAAIgDAAAAAA==&#10;" path="m58,l53,2,51,8r1,239l67,247,67,7,64,2,58,e" fillcolor="black" stroked="f">
                    <v:path arrowok="t" o:connecttype="custom" o:connectlocs="58,0;53,2;51,8;52,247;67,247;67,7;64,2;58,0" o:connectangles="0,0,0,0,0,0,0,0"/>
                  </v:shape>
                </v:group>
                <v:rect id="Rectangle 85" o:spid="_x0000_s1060" style="position:absolute;left:4460;top:6590;width:33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z058IA&#10;AADbAAAADwAAAGRycy9kb3ducmV2LnhtbERPz2vCMBS+C/4P4Q1203SDqatGcRvCDgOxdZ4fzbMt&#10;Ji8lyWq3v345CB4/vt+rzWCN6MmH1rGCp2kGgrhyuuVawbHcTRYgQkTWaByTgl8KsFmPRyvMtbvy&#10;gfoi1iKFcMhRQRNjl0sZqoYshqnriBN3dt5iTNDXUnu8pnBr5HOWzaTFllNDgx29N1Rdih+rwO9O&#10;puz3RX+ezT/MXzhV3y9vX0o9PgzbJYhIQ7yLb+5PreA1rU9f0g+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bPTnwgAAANsAAAAPAAAAAAAAAAAAAAAAAJgCAABkcnMvZG93&#10;bnJldi54bWxQSwUGAAAAAAQABAD1AAAAhwMAAAAA&#10;" filled="f">
                  <v:path arrowok="t"/>
                </v:rect>
                <v:group id="Group 86" o:spid="_x0000_s1061" style="position:absolute;left:6182;top:6211;width:120;height:367" coordorigin="6182,6211" coordsize="120,3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87" o:spid="_x0000_s1062" style="position:absolute;left:6182;top:6211;width:120;height:367;visibility:visible;mso-wrap-style:square;v-text-anchor:top" coordsize="120,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pf8UA&#10;AADbAAAADwAAAGRycy9kb3ducmV2LnhtbESPQWvCQBSE74L/YXlCb82mAUVT11DSioJQMbb31+xr&#10;Epp9G7Jbjf76rlDwOMzMN8wyG0wrTtS7xrKCpygGQVxa3XCl4OO4fpyDcB5ZY2uZFFzIQbYaj5aY&#10;anvmA50KX4kAYZeigtr7LpXSlTUZdJHtiIP3bXuDPsi+krrHc4CbViZxPJMGGw4LNXaU11T+FL9G&#10;wW6ffJWfBVXb1+n02r6ti837LlfqYTK8PIPwNPh7+L+91QoWCdy+h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A+l/xQAAANsAAAAPAAAAAAAAAAAAAAAAAJgCAABkcnMv&#10;ZG93bnJldi54bWxQSwUGAAAAAAQABAD1AAAAigMAAAAA&#10;" path="m52,247l,247,60,367r46,-93l60,274r-5,-2l52,267r,-20e" fillcolor="black" stroked="f">
                    <v:path arrowok="t" o:connecttype="custom" o:connectlocs="52,247;0,247;60,367;106,274;60,274;55,272;52,267;52,247" o:connectangles="0,0,0,0,0,0,0,0"/>
                  </v:shape>
                  <v:shape id="Freeform 88" o:spid="_x0000_s1063" style="position:absolute;left:6182;top:6211;width:120;height:367;visibility:visible;mso-wrap-style:square;v-text-anchor:top" coordsize="120,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9M5MUA&#10;AADbAAAADwAAAGRycy9kb3ducmV2LnhtbESPQWvCQBSE74X+h+UJ3pqNKZY2uorEioJgadT7a/Y1&#10;Cc2+DdlVo7/eLRR6HGbmG2Y6700jztS52rKCURSDIC6srrlUcNivnl5BOI+ssbFMCq7kYD57fJhi&#10;qu2FP+mc+1IECLsUFVTet6mUrqjIoItsSxy8b9sZ9EF2pdQdXgLcNDKJ4xdpsOawUGFLWUXFT34y&#10;CrYfyVdxzKncLMfjW/O+yte7babUcNAvJiA89f4//NfeaAVvz/D7JfwA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T0zkxQAAANsAAAAPAAAAAAAAAAAAAAAAAJgCAABkcnMv&#10;ZG93bnJldi54bWxQSwUGAAAAAAQABAD1AAAAigMAAAAA&#10;" path="m60,l53,2,51,7r1,260l55,272r5,2l66,272r2,-5l67,7,64,2,60,e" fillcolor="black" stroked="f">
                    <v:path arrowok="t" o:connecttype="custom" o:connectlocs="60,0;53,2;51,7;52,267;55,272;60,274;66,272;68,267;67,7;64,2;60,0" o:connectangles="0,0,0,0,0,0,0,0,0,0,0"/>
                  </v:shape>
                  <v:shape id="Freeform 89" o:spid="_x0000_s1064" style="position:absolute;left:6182;top:6211;width:120;height:367;visibility:visible;mso-wrap-style:square;v-text-anchor:top" coordsize="120,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bUkMUA&#10;AADbAAAADwAAAGRycy9kb3ducmV2LnhtbESPQWvCQBSE74X+h+UJ3pqNoZY2uorEioJgadT7a/Y1&#10;Cc2+DdlVo7/eLRR6HGbmG2Y6700jztS52rKCURSDIC6srrlUcNivnl5BOI+ssbFMCq7kYD57fJhi&#10;qu2FP+mc+1IECLsUFVTet6mUrqjIoItsSxy8b9sZ9EF2pdQdXgLcNDKJ4xdpsOawUGFLWUXFT34y&#10;CrYfyVdxzKncLMfjW/O+yte7babUcNAvJiA89f4//NfeaAVvz/D7JfwA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ptSQxQAAANsAAAAPAAAAAAAAAAAAAAAAAJgCAABkcnMv&#10;ZG93bnJldi54bWxQSwUGAAAAAAQABAD1AAAAigMAAAAA&#10;" path="m120,247r-52,l68,267r-2,5l60,274r46,l120,247e" fillcolor="black" stroked="f">
                    <v:path arrowok="t" o:connecttype="custom" o:connectlocs="120,247;68,247;68,267;66,272;60,274;106,274;120,247" o:connectangles="0,0,0,0,0,0,0"/>
                  </v:shape>
                </v:group>
                <v:group id="Group 90" o:spid="_x0000_s1065" style="position:absolute;left:6201;top:7063;width:120;height:367" coordorigin="6201,7063" coordsize="120,3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91" o:spid="_x0000_s1066" style="position:absolute;left:6201;top:7063;width:120;height:367;visibility:visible;mso-wrap-style:square;v-text-anchor:top" coordsize="120,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jvfMQA&#10;AADbAAAADwAAAGRycy9kb3ducmV2LnhtbESP3YrCMBSE7xd8h3AE7zRVULRrFPEHBUGxu3t/bI5t&#10;sTkpTdTuPr0RhL0cZuYbZjpvTCnuVLvCsoJ+LwJBnFpdcKbg+2vTHYNwHlljaZkU/JKD+az1McVY&#10;2wef6J74TAQIuxgV5N5XsZQuzcmg69mKOHgXWxv0QdaZ1DU+AtyUchBFI2mw4LCQY0XLnNJrcjMK&#10;9sfBOf1JKNuthsO/cr1Jtof9UqlOu1l8gvDU+P/wu73TCiYjeH0JP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473zEAAAA2wAAAA8AAAAAAAAAAAAAAAAAmAIAAGRycy9k&#10;b3ducmV2LnhtbFBLBQYAAAAABAAEAPUAAACJAwAAAAA=&#10;" path="m52,247l,247,60,367r46,-93l60,274r-5,-2l52,267r,-20e" fillcolor="black" stroked="f">
                    <v:path arrowok="t" o:connecttype="custom" o:connectlocs="52,247;0,247;60,367;106,274;60,274;55,272;52,267;52,247" o:connectangles="0,0,0,0,0,0,0,0"/>
                  </v:shape>
                  <v:shape id="Freeform 92" o:spid="_x0000_s1067" style="position:absolute;left:6201;top:7063;width:120;height:367;visibility:visible;mso-wrap-style:square;v-text-anchor:top" coordsize="120,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RK58UA&#10;AADbAAAADwAAAGRycy9kb3ducmV2LnhtbESPQWvCQBSE7wX/w/KE3szGgK2mrkG0UkFQTNv7a/Y1&#10;CWbfhuxWU3+9WxB6HGbmG2ae9aYRZ+pcbVnBOIpBEBdW11wq+HjfjKYgnEfW2FgmBb/kIFsMHuaY&#10;anvhI51zX4oAYZeigsr7NpXSFRUZdJFtiYP3bTuDPsiulLrDS4CbRiZx/CQN1hwWKmxpVVFxyn+M&#10;gt0h+So+cyq368nk2rxu8rf9bqXU47BfvoDw1Pv/8L291Qpmz/D3JfwA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dErnxQAAANsAAAAPAAAAAAAAAAAAAAAAAJgCAABkcnMv&#10;ZG93bnJldi54bWxQSwUGAAAAAAQABAD1AAAAigMAAAAA&#10;" path="m58,l53,2,51,7r1,260l55,272r5,2l66,272r1,-5l67,7,64,2,58,e" fillcolor="black" stroked="f">
                    <v:path arrowok="t" o:connecttype="custom" o:connectlocs="58,0;53,2;51,7;52,267;55,272;60,274;66,272;67,267;67,7;64,2;58,0" o:connectangles="0,0,0,0,0,0,0,0,0,0,0"/>
                  </v:shape>
                  <v:shape id="Freeform 93" o:spid="_x0000_s1068" style="position:absolute;left:6201;top:7063;width:120;height:367;visibility:visible;mso-wrap-style:square;v-text-anchor:top" coordsize="120,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velcAA&#10;AADbAAAADwAAAGRycy9kb3ducmV2LnhtbERPTYvCMBC9C/6HMMLe1lTBRatRRFcUBMWq97EZ22Iz&#10;KU3Urr/eHBY8Pt73ZNaYUjyodoVlBb1uBII4tbrgTMHpuPoegnAeWWNpmRT8kYPZtN2aYKztkw/0&#10;SHwmQgi7GBXk3lexlC7NyaDr2oo4cFdbG/QB1pnUNT5DuCllP4p+pMGCQ0OOFS1ySm/J3SjY7vuX&#10;9JxQtlkOBq/yd5Wsd9uFUl+dZj4G4anxH/G/e6MVjMLY8CX8AD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OvelcAAAADbAAAADwAAAAAAAAAAAAAAAACYAgAAZHJzL2Rvd25y&#10;ZXYueG1sUEsFBgAAAAAEAAQA9QAAAIUDAAAAAA==&#10;" path="m120,247r-53,l67,267r-1,5l60,274r46,l120,247e" fillcolor="black" stroked="f">
                    <v:path arrowok="t" o:connecttype="custom" o:connectlocs="120,247;67,247;67,267;66,272;60,274;106,274;120,247" o:connectangles="0,0,0,0,0,0,0"/>
                  </v:shape>
                </v:group>
                <v:rect id="Rectangle 94" o:spid="_x0000_s1069" style="position:absolute;left:4460;top:7430;width:33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ZdesQA&#10;AADbAAAADwAAAGRycy9kb3ducmV2LnhtbESPQWsCMRSE7wX/Q3iCt5ptQatbo2hF8FAortbzY/Pc&#10;XZq8LElc1/76plDocZiZb5jFqrdGdORD41jB0zgDQVw63XCl4HTcPc5AhIis0TgmBXcKsFoOHhaY&#10;a3fjA3VFrESCcMhRQR1jm0sZyposhrFriZN3cd5iTNJXUnu8Jbg18jnLptJiw2mhxpbeaiq/iqtV&#10;4Hdnc+w+iu4yfdma73AuPyebd6VGw379CiJSH//Df+29VjCfw++X9AP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WXXrEAAAA2wAAAA8AAAAAAAAAAAAAAAAAmAIAAGRycy9k&#10;b3ducmV2LnhtbFBLBQYAAAAABAAEAPUAAACJAwAAAAA=&#10;" filled="f">
                  <v:path arrowok="t"/>
                </v:rect>
                <v:rect id="Rectangle 95" o:spid="_x0000_s1070" style="position:absolute;left:4460;top:8270;width:33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5dg8YA&#10;AADcAAAADwAAAGRycy9kb3ducmV2LnhtbESPQUsDMRCF74L/IYzgzWYVrLJtWqpS8FAQt7bnYTPd&#10;XZpMliRu1/5651DobYb35r1v5svROzVQTF1gA4+TAhRxHWzHjYGf7frhFVTKyBZdYDLwRwmWi9ub&#10;OZY2nPibhio3SkI4lWigzbkvtU51Sx7TJPTEoh1C9JhljY22EU8S7p1+Koqp9tixNLTY03tL9bH6&#10;9Qbieu+2w1c1HKYvH+6c9vXu+W1jzP3duJqByjTmq/ly/WkFvxB8eUYm0I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h5dg8YAAADcAAAADwAAAAAAAAAAAAAAAACYAgAAZHJz&#10;L2Rvd25yZXYueG1sUEsFBgAAAAAEAAQA9QAAAIsDAAAAAA==&#10;" filled="f">
                  <v:path arrowok="t"/>
                </v:rect>
                <v:group id="Group 96" o:spid="_x0000_s1071" style="position:absolute;left:6201;top:7903;width:120;height:367" coordorigin="6201,7903" coordsize="120,3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97" o:spid="_x0000_s1072" style="position:absolute;left:6201;top:7903;width:120;height:367;visibility:visible;mso-wrap-style:square;v-text-anchor:top" coordsize="120,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p2/sMA&#10;AADcAAAADwAAAGRycy9kb3ducmV2LnhtbERP22rCQBB9L/Qflin4VjcNREp0leIFBaHF1b5Ps9Mk&#10;NDsbsmuMfn23UPBtDuc6s8VgG9FT52vHCl7GCQjiwpmaSwWn4+b5FYQPyAYbx6TgSh4W88eHGebG&#10;XfhAvQ6liCHsc1RQhdDmUvqiIot+7FriyH27zmKIsCul6fASw20j0ySZSIs1x4YKW1pWVPzos1Ww&#10;/0i/ik9N5W6VZbdmvdHb9/1SqdHT8DYFEWgId/G/e2fi/CSFv2fiB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8p2/sMAAADcAAAADwAAAAAAAAAAAAAAAACYAgAAZHJzL2Rv&#10;d25yZXYueG1sUEsFBgAAAAAEAAQA9QAAAIgDAAAAAA==&#10;" path="m52,247l,247,60,367r46,-93l60,274r-5,-2l52,267r,-20e" fillcolor="black" stroked="f">
                    <v:path arrowok="t" o:connecttype="custom" o:connectlocs="52,247;0,247;60,367;106,274;60,274;55,272;52,267;52,247" o:connectangles="0,0,0,0,0,0,0,0"/>
                  </v:shape>
                  <v:shape id="Freeform 98" o:spid="_x0000_s1073" style="position:absolute;left:6201;top:7903;width:120;height:367;visibility:visible;mso-wrap-style:square;v-text-anchor:top" coordsize="120,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bTZcMA&#10;AADcAAAADwAAAGRycy9kb3ducmV2LnhtbERPTWvCQBC9F/wPywi91U1TFImuUtRQQVCM7X3MTpPQ&#10;7GzIbpO0v94VCr3N433Ocj2YWnTUusqygudJBII4t7riQsH7JX2ag3AeWWNtmRT8kIP1avSwxETb&#10;ns/UZb4QIYRdggpK75tESpeXZNBNbEMcuE/bGvQBtoXULfYh3NQyjqKZNFhxaCixoU1J+Vf2bRQc&#10;TvE1/8io2G+n0996l2Zvx8NGqcfx8LoA4Wnw/+I/916H+dEL3J8JF8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bTZcMAAADcAAAADwAAAAAAAAAAAAAAAACYAgAAZHJzL2Rv&#10;d25yZXYueG1sUEsFBgAAAAAEAAQA9QAAAIgDAAAAAA==&#10;" path="m58,l53,2,51,7r1,260l55,272r5,2l66,272r1,-5l67,7,64,2,58,e" fillcolor="black" stroked="f">
                    <v:path arrowok="t" o:connecttype="custom" o:connectlocs="58,0;53,2;51,7;52,267;55,272;60,274;66,272;67,267;67,7;64,2;58,0" o:connectangles="0,0,0,0,0,0,0,0,0,0,0"/>
                  </v:shape>
                  <v:shape id="Freeform 99" o:spid="_x0000_s1074" style="position:absolute;left:6201;top:7903;width:120;height:367;visibility:visible;mso-wrap-style:square;v-text-anchor:top" coordsize="120,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9LEcMA&#10;AADcAAAADwAAAGRycy9kb3ducmV2LnhtbERPTWvCQBC9F/wPywi91U1DFYmuUtRQQVCM7X3MTpPQ&#10;7GzIbpO0v94VCr3N433Ocj2YWnTUusqygudJBII4t7riQsH7JX2ag3AeWWNtmRT8kIP1avSwxETb&#10;ns/UZb4QIYRdggpK75tESpeXZNBNbEMcuE/bGvQBtoXULfYh3NQyjqKZNFhxaCixoU1J+Vf2bRQc&#10;TvE1/8io2G+n0996l2Zvx8NGqcfx8LoA4Wnw/+I/916H+dEL3J8JF8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29LEcMAAADcAAAADwAAAAAAAAAAAAAAAACYAgAAZHJzL2Rv&#10;d25yZXYueG1sUEsFBgAAAAAEAAQA9QAAAIgDAAAAAA==&#10;" path="m120,247r-53,l67,267r-1,5l60,274r46,l120,247e" fillcolor="black" stroked="f">
                    <v:path arrowok="t" o:connecttype="custom" o:connectlocs="120,247;67,247;67,267;66,272;60,274;106,274;120,247" o:connectangles="0,0,0,0,0,0,0"/>
                  </v:shape>
                </v:group>
                <w10:wrap anchorx="page"/>
              </v:group>
            </w:pict>
          </mc:Fallback>
        </mc:AlternateContent>
      </w:r>
      <w:r w:rsidRPr="00EF65A3">
        <w:rPr>
          <w:rFonts w:ascii="宋体" w:eastAsia="宋体" w:hAnsi="Times New Roman" w:cs="宋体" w:hint="eastAsia"/>
          <w:color w:val="000000"/>
          <w:kern w:val="0"/>
          <w:sz w:val="24"/>
          <w:szCs w:val="24"/>
        </w:rPr>
        <w:t>批流程如下：</w:t>
      </w:r>
    </w:p>
    <w:p w:rsidR="00EF65A3" w:rsidRPr="00EF65A3" w:rsidRDefault="00EF65A3" w:rsidP="00EF65A3">
      <w:pPr>
        <w:autoSpaceDE w:val="0"/>
        <w:autoSpaceDN w:val="0"/>
        <w:adjustRightInd w:val="0"/>
        <w:spacing w:before="1" w:line="170" w:lineRule="exact"/>
        <w:jc w:val="left"/>
        <w:rPr>
          <w:rFonts w:ascii="宋体" w:eastAsia="宋体" w:hAnsi="Times New Roman" w:cs="宋体"/>
          <w:color w:val="000000"/>
          <w:kern w:val="0"/>
          <w:sz w:val="17"/>
          <w:szCs w:val="17"/>
        </w:rPr>
      </w:pPr>
    </w:p>
    <w:p w:rsidR="00EF65A3" w:rsidRPr="00EF65A3" w:rsidRDefault="00EF65A3" w:rsidP="00EF65A3">
      <w:pPr>
        <w:autoSpaceDE w:val="0"/>
        <w:autoSpaceDN w:val="0"/>
        <w:adjustRightInd w:val="0"/>
        <w:spacing w:line="200" w:lineRule="exact"/>
        <w:jc w:val="left"/>
        <w:rPr>
          <w:rFonts w:ascii="宋体" w:eastAsia="宋体" w:hAnsi="Times New Roman" w:cs="宋体"/>
          <w:color w:val="000000"/>
          <w:kern w:val="0"/>
          <w:sz w:val="20"/>
          <w:szCs w:val="20"/>
        </w:rPr>
      </w:pPr>
    </w:p>
    <w:p w:rsidR="00EF65A3" w:rsidRPr="00EF65A3" w:rsidRDefault="00EF65A3" w:rsidP="00EF65A3">
      <w:pPr>
        <w:autoSpaceDE w:val="0"/>
        <w:autoSpaceDN w:val="0"/>
        <w:adjustRightInd w:val="0"/>
        <w:spacing w:line="270" w:lineRule="exact"/>
        <w:ind w:left="3395" w:right="-20"/>
        <w:jc w:val="left"/>
        <w:rPr>
          <w:rFonts w:ascii="宋体" w:eastAsia="宋体" w:hAnsi="Times New Roman" w:cs="宋体"/>
          <w:color w:val="000000"/>
          <w:kern w:val="0"/>
          <w:szCs w:val="21"/>
        </w:rPr>
      </w:pPr>
      <w:r w:rsidRPr="00EF65A3">
        <w:rPr>
          <w:rFonts w:ascii="宋体" w:eastAsia="宋体" w:hAnsi="Times New Roman" w:cs="宋体" w:hint="eastAsia"/>
          <w:color w:val="000000"/>
          <w:kern w:val="0"/>
          <w:position w:val="-2"/>
          <w:szCs w:val="21"/>
        </w:rPr>
        <w:t>投资控制部合同管理网上网报审</w:t>
      </w:r>
    </w:p>
    <w:p w:rsidR="00EF65A3" w:rsidRPr="00EF65A3" w:rsidRDefault="00EF65A3" w:rsidP="00EF65A3">
      <w:pPr>
        <w:autoSpaceDE w:val="0"/>
        <w:autoSpaceDN w:val="0"/>
        <w:adjustRightInd w:val="0"/>
        <w:spacing w:before="10" w:line="140" w:lineRule="exact"/>
        <w:jc w:val="left"/>
        <w:rPr>
          <w:rFonts w:ascii="宋体" w:eastAsia="宋体" w:hAnsi="Times New Roman" w:cs="宋体"/>
          <w:color w:val="000000"/>
          <w:kern w:val="0"/>
          <w:sz w:val="14"/>
          <w:szCs w:val="14"/>
        </w:rPr>
      </w:pPr>
    </w:p>
    <w:p w:rsidR="00EF65A3" w:rsidRPr="00EF65A3" w:rsidRDefault="00EF65A3" w:rsidP="00EF65A3">
      <w:pPr>
        <w:autoSpaceDE w:val="0"/>
        <w:autoSpaceDN w:val="0"/>
        <w:adjustRightInd w:val="0"/>
        <w:spacing w:line="200" w:lineRule="exact"/>
        <w:jc w:val="left"/>
        <w:rPr>
          <w:rFonts w:ascii="宋体" w:eastAsia="宋体" w:hAnsi="Times New Roman" w:cs="宋体"/>
          <w:color w:val="000000"/>
          <w:kern w:val="0"/>
          <w:sz w:val="20"/>
          <w:szCs w:val="20"/>
        </w:rPr>
      </w:pPr>
    </w:p>
    <w:p w:rsidR="00EF65A3" w:rsidRPr="00EF65A3" w:rsidRDefault="00EF65A3" w:rsidP="00EF65A3">
      <w:pPr>
        <w:autoSpaceDE w:val="0"/>
        <w:autoSpaceDN w:val="0"/>
        <w:adjustRightInd w:val="0"/>
        <w:spacing w:line="200" w:lineRule="exact"/>
        <w:jc w:val="left"/>
        <w:rPr>
          <w:rFonts w:ascii="宋体" w:eastAsia="宋体" w:hAnsi="Times New Roman" w:cs="宋体"/>
          <w:color w:val="000000"/>
          <w:kern w:val="0"/>
          <w:sz w:val="20"/>
          <w:szCs w:val="20"/>
        </w:rPr>
      </w:pPr>
    </w:p>
    <w:p w:rsidR="00EF65A3" w:rsidRPr="00EF65A3" w:rsidRDefault="00EF65A3" w:rsidP="00EF65A3">
      <w:pPr>
        <w:autoSpaceDE w:val="0"/>
        <w:autoSpaceDN w:val="0"/>
        <w:adjustRightInd w:val="0"/>
        <w:spacing w:line="270" w:lineRule="exact"/>
        <w:ind w:left="3884" w:right="3479"/>
        <w:jc w:val="center"/>
        <w:rPr>
          <w:rFonts w:ascii="宋体" w:eastAsia="宋体" w:hAnsi="Times New Roman" w:cs="宋体"/>
          <w:color w:val="000000"/>
          <w:kern w:val="0"/>
          <w:szCs w:val="21"/>
        </w:rPr>
      </w:pPr>
      <w:r w:rsidRPr="00EF65A3">
        <w:rPr>
          <w:rFonts w:ascii="宋体" w:eastAsia="宋体" w:hAnsi="Times New Roman" w:cs="宋体" w:hint="eastAsia"/>
          <w:color w:val="000000"/>
          <w:kern w:val="0"/>
          <w:position w:val="-2"/>
          <w:szCs w:val="21"/>
        </w:rPr>
        <w:t>投资控制部主任初审</w:t>
      </w:r>
    </w:p>
    <w:p w:rsidR="00EF65A3" w:rsidRPr="00EF65A3" w:rsidRDefault="00EF65A3" w:rsidP="00EF65A3">
      <w:pPr>
        <w:autoSpaceDE w:val="0"/>
        <w:autoSpaceDN w:val="0"/>
        <w:adjustRightInd w:val="0"/>
        <w:spacing w:before="2" w:line="160" w:lineRule="exact"/>
        <w:jc w:val="left"/>
        <w:rPr>
          <w:rFonts w:ascii="宋体" w:eastAsia="宋体" w:hAnsi="Times New Roman" w:cs="宋体"/>
          <w:color w:val="000000"/>
          <w:kern w:val="0"/>
          <w:sz w:val="16"/>
          <w:szCs w:val="16"/>
        </w:rPr>
      </w:pPr>
    </w:p>
    <w:p w:rsidR="00EF65A3" w:rsidRPr="00EF65A3" w:rsidRDefault="00EF65A3" w:rsidP="00EF65A3">
      <w:pPr>
        <w:autoSpaceDE w:val="0"/>
        <w:autoSpaceDN w:val="0"/>
        <w:adjustRightInd w:val="0"/>
        <w:spacing w:line="200" w:lineRule="exact"/>
        <w:jc w:val="left"/>
        <w:rPr>
          <w:rFonts w:ascii="宋体" w:eastAsia="宋体" w:hAnsi="Times New Roman" w:cs="宋体"/>
          <w:color w:val="000000"/>
          <w:kern w:val="0"/>
          <w:sz w:val="20"/>
          <w:szCs w:val="20"/>
        </w:rPr>
      </w:pPr>
    </w:p>
    <w:p w:rsidR="00EF65A3" w:rsidRPr="00EF65A3" w:rsidRDefault="00EF65A3" w:rsidP="00EF65A3">
      <w:pPr>
        <w:autoSpaceDE w:val="0"/>
        <w:autoSpaceDN w:val="0"/>
        <w:adjustRightInd w:val="0"/>
        <w:spacing w:line="200" w:lineRule="exact"/>
        <w:jc w:val="left"/>
        <w:rPr>
          <w:rFonts w:ascii="宋体" w:eastAsia="宋体" w:hAnsi="Times New Roman" w:cs="宋体"/>
          <w:color w:val="000000"/>
          <w:kern w:val="0"/>
          <w:sz w:val="20"/>
          <w:szCs w:val="20"/>
        </w:rPr>
      </w:pPr>
    </w:p>
    <w:p w:rsidR="00EF65A3" w:rsidRPr="00EF65A3" w:rsidRDefault="00EF65A3" w:rsidP="00EF65A3">
      <w:pPr>
        <w:autoSpaceDE w:val="0"/>
        <w:autoSpaceDN w:val="0"/>
        <w:adjustRightInd w:val="0"/>
        <w:spacing w:line="270" w:lineRule="exact"/>
        <w:ind w:left="3569" w:right="3163"/>
        <w:jc w:val="center"/>
        <w:rPr>
          <w:rFonts w:ascii="宋体" w:eastAsia="宋体" w:hAnsi="Times New Roman" w:cs="宋体"/>
          <w:color w:val="000000"/>
          <w:kern w:val="0"/>
          <w:szCs w:val="21"/>
        </w:rPr>
      </w:pPr>
      <w:r w:rsidRPr="00EF65A3">
        <w:rPr>
          <w:rFonts w:ascii="宋体" w:eastAsia="宋体" w:hAnsi="Times New Roman" w:cs="宋体" w:hint="eastAsia"/>
          <w:color w:val="000000"/>
          <w:kern w:val="0"/>
          <w:position w:val="-2"/>
          <w:szCs w:val="21"/>
        </w:rPr>
        <w:t>乙烯工程指挥部副指挥审核</w:t>
      </w:r>
    </w:p>
    <w:p w:rsidR="00EF65A3" w:rsidRPr="00EF65A3" w:rsidRDefault="00EF65A3" w:rsidP="00EF65A3">
      <w:pPr>
        <w:autoSpaceDE w:val="0"/>
        <w:autoSpaceDN w:val="0"/>
        <w:adjustRightInd w:val="0"/>
        <w:spacing w:before="2" w:line="170" w:lineRule="exact"/>
        <w:jc w:val="left"/>
        <w:rPr>
          <w:rFonts w:ascii="宋体" w:eastAsia="宋体" w:hAnsi="Times New Roman" w:cs="宋体"/>
          <w:color w:val="000000"/>
          <w:kern w:val="0"/>
          <w:sz w:val="17"/>
          <w:szCs w:val="17"/>
        </w:rPr>
      </w:pPr>
    </w:p>
    <w:p w:rsidR="00EF65A3" w:rsidRPr="00EF65A3" w:rsidRDefault="00EF65A3" w:rsidP="00EF65A3">
      <w:pPr>
        <w:autoSpaceDE w:val="0"/>
        <w:autoSpaceDN w:val="0"/>
        <w:adjustRightInd w:val="0"/>
        <w:spacing w:line="200" w:lineRule="exact"/>
        <w:jc w:val="left"/>
        <w:rPr>
          <w:rFonts w:ascii="宋体" w:eastAsia="宋体" w:hAnsi="Times New Roman" w:cs="宋体"/>
          <w:color w:val="000000"/>
          <w:kern w:val="0"/>
          <w:sz w:val="20"/>
          <w:szCs w:val="20"/>
        </w:rPr>
      </w:pPr>
    </w:p>
    <w:p w:rsidR="00EF65A3" w:rsidRPr="00EF65A3" w:rsidRDefault="00EF65A3" w:rsidP="00EF65A3">
      <w:pPr>
        <w:autoSpaceDE w:val="0"/>
        <w:autoSpaceDN w:val="0"/>
        <w:adjustRightInd w:val="0"/>
        <w:spacing w:line="200" w:lineRule="exact"/>
        <w:jc w:val="left"/>
        <w:rPr>
          <w:rFonts w:ascii="宋体" w:eastAsia="宋体" w:hAnsi="Times New Roman" w:cs="宋体"/>
          <w:color w:val="000000"/>
          <w:kern w:val="0"/>
          <w:sz w:val="20"/>
          <w:szCs w:val="20"/>
        </w:rPr>
      </w:pPr>
    </w:p>
    <w:p w:rsidR="00EF65A3" w:rsidRPr="00EF65A3" w:rsidRDefault="00EF65A3" w:rsidP="00EF65A3">
      <w:pPr>
        <w:autoSpaceDE w:val="0"/>
        <w:autoSpaceDN w:val="0"/>
        <w:adjustRightInd w:val="0"/>
        <w:spacing w:line="270" w:lineRule="exact"/>
        <w:ind w:left="3674" w:right="3269"/>
        <w:jc w:val="center"/>
        <w:rPr>
          <w:rFonts w:ascii="宋体" w:eastAsia="宋体" w:hAnsi="Times New Roman" w:cs="宋体"/>
          <w:color w:val="000000"/>
          <w:kern w:val="0"/>
          <w:szCs w:val="21"/>
        </w:rPr>
      </w:pPr>
      <w:r w:rsidRPr="00EF65A3">
        <w:rPr>
          <w:rFonts w:ascii="宋体" w:eastAsia="宋体" w:hAnsi="Times New Roman" w:cs="宋体" w:hint="eastAsia"/>
          <w:color w:val="000000"/>
          <w:kern w:val="0"/>
          <w:position w:val="-2"/>
          <w:szCs w:val="21"/>
        </w:rPr>
        <w:t>公司质量安全环保处审查</w:t>
      </w:r>
    </w:p>
    <w:p w:rsidR="00EF65A3" w:rsidRPr="00EF65A3" w:rsidRDefault="00EF65A3" w:rsidP="00EF65A3">
      <w:pPr>
        <w:autoSpaceDE w:val="0"/>
        <w:autoSpaceDN w:val="0"/>
        <w:adjustRightInd w:val="0"/>
        <w:spacing w:before="2" w:line="150" w:lineRule="exact"/>
        <w:jc w:val="left"/>
        <w:rPr>
          <w:rFonts w:ascii="宋体" w:eastAsia="宋体" w:hAnsi="Times New Roman" w:cs="宋体"/>
          <w:color w:val="000000"/>
          <w:kern w:val="0"/>
          <w:sz w:val="15"/>
          <w:szCs w:val="15"/>
        </w:rPr>
      </w:pPr>
    </w:p>
    <w:p w:rsidR="00EF65A3" w:rsidRPr="00EF65A3" w:rsidRDefault="00EF65A3" w:rsidP="00EF65A3">
      <w:pPr>
        <w:autoSpaceDE w:val="0"/>
        <w:autoSpaceDN w:val="0"/>
        <w:adjustRightInd w:val="0"/>
        <w:spacing w:line="200" w:lineRule="exact"/>
        <w:jc w:val="left"/>
        <w:rPr>
          <w:rFonts w:ascii="宋体" w:eastAsia="宋体" w:hAnsi="Times New Roman" w:cs="宋体"/>
          <w:color w:val="000000"/>
          <w:kern w:val="0"/>
          <w:sz w:val="20"/>
          <w:szCs w:val="20"/>
        </w:rPr>
      </w:pPr>
    </w:p>
    <w:p w:rsidR="00EF65A3" w:rsidRPr="00EF65A3" w:rsidRDefault="00EF65A3" w:rsidP="00EF65A3">
      <w:pPr>
        <w:autoSpaceDE w:val="0"/>
        <w:autoSpaceDN w:val="0"/>
        <w:adjustRightInd w:val="0"/>
        <w:spacing w:line="200" w:lineRule="exact"/>
        <w:jc w:val="left"/>
        <w:rPr>
          <w:rFonts w:ascii="宋体" w:eastAsia="宋体" w:hAnsi="Times New Roman" w:cs="宋体"/>
          <w:color w:val="000000"/>
          <w:kern w:val="0"/>
          <w:sz w:val="20"/>
          <w:szCs w:val="20"/>
        </w:rPr>
      </w:pPr>
    </w:p>
    <w:p w:rsidR="00EF65A3" w:rsidRPr="00EF65A3" w:rsidRDefault="00EF65A3" w:rsidP="00EF65A3">
      <w:pPr>
        <w:autoSpaceDE w:val="0"/>
        <w:autoSpaceDN w:val="0"/>
        <w:adjustRightInd w:val="0"/>
        <w:spacing w:line="270" w:lineRule="exact"/>
        <w:ind w:left="4094" w:right="3689"/>
        <w:jc w:val="center"/>
        <w:rPr>
          <w:rFonts w:ascii="宋体" w:eastAsia="宋体" w:hAnsi="Times New Roman" w:cs="宋体"/>
          <w:color w:val="000000"/>
          <w:kern w:val="0"/>
          <w:szCs w:val="21"/>
        </w:rPr>
      </w:pPr>
      <w:r w:rsidRPr="00EF65A3">
        <w:rPr>
          <w:rFonts w:ascii="宋体" w:eastAsia="宋体" w:hAnsi="Times New Roman" w:cs="宋体" w:hint="eastAsia"/>
          <w:color w:val="000000"/>
          <w:kern w:val="0"/>
          <w:position w:val="-2"/>
          <w:szCs w:val="21"/>
        </w:rPr>
        <w:t>公司审计处审查</w:t>
      </w:r>
    </w:p>
    <w:p w:rsidR="00EF65A3" w:rsidRPr="00EF65A3" w:rsidRDefault="00EF65A3" w:rsidP="00EF65A3">
      <w:pPr>
        <w:autoSpaceDE w:val="0"/>
        <w:autoSpaceDN w:val="0"/>
        <w:adjustRightInd w:val="0"/>
        <w:spacing w:before="8" w:line="140" w:lineRule="exact"/>
        <w:jc w:val="left"/>
        <w:rPr>
          <w:rFonts w:ascii="宋体" w:eastAsia="宋体" w:hAnsi="Times New Roman" w:cs="宋体"/>
          <w:color w:val="000000"/>
          <w:kern w:val="0"/>
          <w:sz w:val="14"/>
          <w:szCs w:val="14"/>
        </w:rPr>
      </w:pPr>
    </w:p>
    <w:p w:rsidR="00EF65A3" w:rsidRPr="00EF65A3" w:rsidRDefault="00EF65A3" w:rsidP="00EF65A3">
      <w:pPr>
        <w:autoSpaceDE w:val="0"/>
        <w:autoSpaceDN w:val="0"/>
        <w:adjustRightInd w:val="0"/>
        <w:spacing w:line="200" w:lineRule="exact"/>
        <w:jc w:val="left"/>
        <w:rPr>
          <w:rFonts w:ascii="宋体" w:eastAsia="宋体" w:hAnsi="Times New Roman" w:cs="宋体"/>
          <w:color w:val="000000"/>
          <w:kern w:val="0"/>
          <w:sz w:val="20"/>
          <w:szCs w:val="20"/>
        </w:rPr>
      </w:pPr>
    </w:p>
    <w:p w:rsidR="00EF65A3" w:rsidRPr="00EF65A3" w:rsidRDefault="00EF65A3" w:rsidP="00EF65A3">
      <w:pPr>
        <w:autoSpaceDE w:val="0"/>
        <w:autoSpaceDN w:val="0"/>
        <w:adjustRightInd w:val="0"/>
        <w:spacing w:line="200" w:lineRule="exact"/>
        <w:jc w:val="left"/>
        <w:rPr>
          <w:rFonts w:ascii="宋体" w:eastAsia="宋体" w:hAnsi="Times New Roman" w:cs="宋体"/>
          <w:color w:val="000000"/>
          <w:kern w:val="0"/>
          <w:sz w:val="20"/>
          <w:szCs w:val="20"/>
        </w:rPr>
      </w:pPr>
    </w:p>
    <w:p w:rsidR="00EF65A3" w:rsidRPr="00EF65A3" w:rsidRDefault="00EF65A3" w:rsidP="00EF65A3">
      <w:pPr>
        <w:autoSpaceDE w:val="0"/>
        <w:autoSpaceDN w:val="0"/>
        <w:adjustRightInd w:val="0"/>
        <w:spacing w:line="270" w:lineRule="exact"/>
        <w:ind w:left="3893" w:right="3469"/>
        <w:jc w:val="center"/>
        <w:rPr>
          <w:rFonts w:ascii="宋体" w:eastAsia="宋体" w:hAnsi="Times New Roman" w:cs="宋体"/>
          <w:color w:val="000000"/>
          <w:kern w:val="0"/>
          <w:szCs w:val="21"/>
        </w:rPr>
      </w:pPr>
      <w:r w:rsidRPr="00EF65A3">
        <w:rPr>
          <w:rFonts w:ascii="宋体" w:eastAsia="宋体" w:hAnsi="Times New Roman" w:cs="宋体" w:hint="eastAsia"/>
          <w:color w:val="000000"/>
          <w:kern w:val="0"/>
          <w:position w:val="-2"/>
          <w:szCs w:val="21"/>
        </w:rPr>
        <w:t>公司</w:t>
      </w:r>
      <w:proofErr w:type="gramStart"/>
      <w:r w:rsidRPr="00EF65A3">
        <w:rPr>
          <w:rFonts w:ascii="宋体" w:eastAsia="宋体" w:hAnsi="Times New Roman" w:cs="宋体" w:hint="eastAsia"/>
          <w:color w:val="000000"/>
          <w:kern w:val="0"/>
          <w:position w:val="-2"/>
          <w:szCs w:val="21"/>
        </w:rPr>
        <w:t>企管法规</w:t>
      </w:r>
      <w:proofErr w:type="gramEnd"/>
      <w:r w:rsidRPr="00EF65A3">
        <w:rPr>
          <w:rFonts w:ascii="宋体" w:eastAsia="宋体" w:hAnsi="Times New Roman" w:cs="宋体" w:hint="eastAsia"/>
          <w:color w:val="000000"/>
          <w:kern w:val="0"/>
          <w:position w:val="-2"/>
          <w:szCs w:val="21"/>
        </w:rPr>
        <w:t>处审查</w:t>
      </w:r>
    </w:p>
    <w:p w:rsidR="00EF65A3" w:rsidRPr="00EF65A3" w:rsidRDefault="00EF65A3" w:rsidP="00EF65A3">
      <w:pPr>
        <w:autoSpaceDE w:val="0"/>
        <w:autoSpaceDN w:val="0"/>
        <w:adjustRightInd w:val="0"/>
        <w:spacing w:line="200" w:lineRule="exact"/>
        <w:jc w:val="left"/>
        <w:rPr>
          <w:rFonts w:ascii="宋体" w:eastAsia="宋体" w:hAnsi="Times New Roman" w:cs="宋体"/>
          <w:color w:val="000000"/>
          <w:kern w:val="0"/>
          <w:sz w:val="20"/>
          <w:szCs w:val="20"/>
        </w:rPr>
      </w:pPr>
    </w:p>
    <w:p w:rsidR="00EF65A3" w:rsidRPr="00EF65A3" w:rsidRDefault="00EF65A3" w:rsidP="00EF65A3">
      <w:pPr>
        <w:autoSpaceDE w:val="0"/>
        <w:autoSpaceDN w:val="0"/>
        <w:adjustRightInd w:val="0"/>
        <w:spacing w:line="200" w:lineRule="exact"/>
        <w:jc w:val="left"/>
        <w:rPr>
          <w:rFonts w:ascii="宋体" w:eastAsia="宋体" w:hAnsi="Times New Roman" w:cs="宋体"/>
          <w:color w:val="000000"/>
          <w:kern w:val="0"/>
          <w:sz w:val="20"/>
          <w:szCs w:val="20"/>
        </w:rPr>
      </w:pPr>
    </w:p>
    <w:p w:rsidR="00EF65A3" w:rsidRPr="00EF65A3" w:rsidRDefault="00EF65A3" w:rsidP="00EF65A3">
      <w:pPr>
        <w:autoSpaceDE w:val="0"/>
        <w:autoSpaceDN w:val="0"/>
        <w:adjustRightInd w:val="0"/>
        <w:spacing w:before="13" w:line="200" w:lineRule="exact"/>
        <w:jc w:val="left"/>
        <w:rPr>
          <w:rFonts w:ascii="宋体" w:eastAsia="宋体" w:hAnsi="Times New Roman" w:cs="宋体"/>
          <w:color w:val="000000"/>
          <w:kern w:val="0"/>
          <w:sz w:val="20"/>
          <w:szCs w:val="20"/>
        </w:rPr>
      </w:pPr>
    </w:p>
    <w:p w:rsidR="00EF65A3" w:rsidRPr="00EF65A3" w:rsidRDefault="00EF65A3" w:rsidP="00EF65A3">
      <w:pPr>
        <w:autoSpaceDE w:val="0"/>
        <w:autoSpaceDN w:val="0"/>
        <w:adjustRightInd w:val="0"/>
        <w:spacing w:line="270" w:lineRule="exact"/>
        <w:ind w:left="3973" w:right="3600"/>
        <w:jc w:val="center"/>
        <w:rPr>
          <w:rFonts w:ascii="宋体" w:eastAsia="宋体" w:hAnsi="Times New Roman" w:cs="宋体"/>
          <w:color w:val="000000"/>
          <w:kern w:val="0"/>
          <w:szCs w:val="21"/>
        </w:rPr>
      </w:pPr>
      <w:r w:rsidRPr="00EF65A3">
        <w:rPr>
          <w:rFonts w:ascii="宋体" w:eastAsia="宋体" w:hAnsi="Times New Roman" w:cs="宋体" w:hint="eastAsia"/>
          <w:color w:val="000000"/>
          <w:kern w:val="0"/>
          <w:position w:val="-2"/>
          <w:szCs w:val="21"/>
        </w:rPr>
        <w:t>公司总会计师审批</w:t>
      </w:r>
    </w:p>
    <w:p w:rsidR="00EF65A3" w:rsidRPr="00EF65A3" w:rsidRDefault="00EF65A3" w:rsidP="00EF65A3">
      <w:pPr>
        <w:autoSpaceDE w:val="0"/>
        <w:autoSpaceDN w:val="0"/>
        <w:adjustRightInd w:val="0"/>
        <w:spacing w:before="1" w:line="180" w:lineRule="exact"/>
        <w:jc w:val="left"/>
        <w:rPr>
          <w:rFonts w:ascii="宋体" w:eastAsia="宋体" w:hAnsi="Times New Roman" w:cs="宋体"/>
          <w:color w:val="000000"/>
          <w:kern w:val="0"/>
          <w:sz w:val="18"/>
          <w:szCs w:val="18"/>
        </w:rPr>
      </w:pPr>
    </w:p>
    <w:p w:rsidR="00EF65A3" w:rsidRPr="00EF65A3" w:rsidRDefault="00EF65A3" w:rsidP="00EF65A3">
      <w:pPr>
        <w:autoSpaceDE w:val="0"/>
        <w:autoSpaceDN w:val="0"/>
        <w:adjustRightInd w:val="0"/>
        <w:spacing w:line="200" w:lineRule="exact"/>
        <w:jc w:val="left"/>
        <w:rPr>
          <w:rFonts w:ascii="宋体" w:eastAsia="宋体" w:hAnsi="Times New Roman" w:cs="宋体"/>
          <w:color w:val="000000"/>
          <w:kern w:val="0"/>
          <w:sz w:val="20"/>
          <w:szCs w:val="20"/>
        </w:rPr>
      </w:pPr>
    </w:p>
    <w:p w:rsidR="00EF65A3" w:rsidRPr="00EF65A3" w:rsidRDefault="00EF65A3" w:rsidP="00EF65A3">
      <w:pPr>
        <w:autoSpaceDE w:val="0"/>
        <w:autoSpaceDN w:val="0"/>
        <w:adjustRightInd w:val="0"/>
        <w:spacing w:line="200" w:lineRule="exact"/>
        <w:jc w:val="left"/>
        <w:rPr>
          <w:rFonts w:ascii="宋体" w:eastAsia="宋体" w:hAnsi="Times New Roman" w:cs="宋体"/>
          <w:color w:val="000000"/>
          <w:kern w:val="0"/>
          <w:sz w:val="20"/>
          <w:szCs w:val="20"/>
        </w:rPr>
      </w:pPr>
    </w:p>
    <w:p w:rsidR="00EF65A3" w:rsidRPr="00EF65A3" w:rsidRDefault="00EF65A3" w:rsidP="00EF65A3">
      <w:pPr>
        <w:autoSpaceDE w:val="0"/>
        <w:autoSpaceDN w:val="0"/>
        <w:adjustRightInd w:val="0"/>
        <w:spacing w:line="270" w:lineRule="exact"/>
        <w:ind w:left="3986" w:right="3587"/>
        <w:jc w:val="center"/>
        <w:rPr>
          <w:rFonts w:ascii="宋体" w:eastAsia="宋体" w:hAnsi="Times New Roman" w:cs="宋体"/>
          <w:color w:val="000000"/>
          <w:kern w:val="0"/>
          <w:szCs w:val="21"/>
        </w:rPr>
      </w:pPr>
      <w:r w:rsidRPr="00EF65A3">
        <w:rPr>
          <w:rFonts w:ascii="宋体" w:eastAsia="宋体" w:hAnsi="Times New Roman" w:cs="宋体" w:hint="eastAsia"/>
          <w:color w:val="000000"/>
          <w:kern w:val="0"/>
          <w:position w:val="-2"/>
          <w:szCs w:val="21"/>
        </w:rPr>
        <w:t>公司副总经理审批</w:t>
      </w:r>
    </w:p>
    <w:p w:rsidR="00EF65A3" w:rsidRPr="00EF65A3" w:rsidRDefault="00EF65A3" w:rsidP="00EF65A3">
      <w:pPr>
        <w:autoSpaceDE w:val="0"/>
        <w:autoSpaceDN w:val="0"/>
        <w:adjustRightInd w:val="0"/>
        <w:spacing w:line="170" w:lineRule="exact"/>
        <w:jc w:val="left"/>
        <w:rPr>
          <w:rFonts w:ascii="宋体" w:eastAsia="宋体" w:hAnsi="Times New Roman" w:cs="宋体"/>
          <w:color w:val="000000"/>
          <w:kern w:val="0"/>
          <w:sz w:val="17"/>
          <w:szCs w:val="17"/>
        </w:rPr>
      </w:pPr>
    </w:p>
    <w:p w:rsidR="00EF65A3" w:rsidRPr="00EF65A3" w:rsidRDefault="00EF65A3" w:rsidP="00EF65A3">
      <w:pPr>
        <w:autoSpaceDE w:val="0"/>
        <w:autoSpaceDN w:val="0"/>
        <w:adjustRightInd w:val="0"/>
        <w:spacing w:line="200" w:lineRule="exact"/>
        <w:jc w:val="left"/>
        <w:rPr>
          <w:rFonts w:ascii="宋体" w:eastAsia="宋体" w:hAnsi="Times New Roman" w:cs="宋体"/>
          <w:color w:val="000000"/>
          <w:kern w:val="0"/>
          <w:sz w:val="20"/>
          <w:szCs w:val="20"/>
        </w:rPr>
      </w:pPr>
    </w:p>
    <w:p w:rsidR="00EF65A3" w:rsidRPr="00EF65A3" w:rsidRDefault="00EF65A3" w:rsidP="00EF65A3">
      <w:pPr>
        <w:autoSpaceDE w:val="0"/>
        <w:autoSpaceDN w:val="0"/>
        <w:adjustRightInd w:val="0"/>
        <w:spacing w:line="200" w:lineRule="exact"/>
        <w:jc w:val="left"/>
        <w:rPr>
          <w:rFonts w:ascii="宋体" w:eastAsia="宋体" w:hAnsi="Times New Roman" w:cs="宋体"/>
          <w:color w:val="000000"/>
          <w:kern w:val="0"/>
          <w:sz w:val="20"/>
          <w:szCs w:val="20"/>
        </w:rPr>
      </w:pPr>
    </w:p>
    <w:p w:rsidR="00EF65A3" w:rsidRPr="00EF65A3" w:rsidRDefault="00EF65A3" w:rsidP="00EF65A3">
      <w:pPr>
        <w:autoSpaceDE w:val="0"/>
        <w:autoSpaceDN w:val="0"/>
        <w:adjustRightInd w:val="0"/>
        <w:spacing w:line="270" w:lineRule="exact"/>
        <w:ind w:left="4196" w:right="3797"/>
        <w:jc w:val="center"/>
        <w:rPr>
          <w:rFonts w:ascii="宋体" w:eastAsia="宋体" w:hAnsi="Times New Roman" w:cs="宋体"/>
          <w:color w:val="000000"/>
          <w:kern w:val="0"/>
          <w:szCs w:val="21"/>
        </w:rPr>
      </w:pPr>
      <w:r w:rsidRPr="00EF65A3">
        <w:rPr>
          <w:rFonts w:ascii="宋体" w:eastAsia="宋体" w:hAnsi="Times New Roman" w:cs="宋体" w:hint="eastAsia"/>
          <w:color w:val="000000"/>
          <w:kern w:val="0"/>
          <w:position w:val="-2"/>
          <w:szCs w:val="21"/>
        </w:rPr>
        <w:t>合同文本打印</w:t>
      </w:r>
    </w:p>
    <w:p w:rsidR="00EF65A3" w:rsidRPr="00EF65A3" w:rsidRDefault="00EF65A3" w:rsidP="00EF65A3">
      <w:pPr>
        <w:autoSpaceDE w:val="0"/>
        <w:autoSpaceDN w:val="0"/>
        <w:adjustRightInd w:val="0"/>
        <w:spacing w:line="170" w:lineRule="exact"/>
        <w:jc w:val="left"/>
        <w:rPr>
          <w:rFonts w:ascii="宋体" w:eastAsia="宋体" w:hAnsi="Times New Roman" w:cs="宋体"/>
          <w:color w:val="000000"/>
          <w:kern w:val="0"/>
          <w:sz w:val="17"/>
          <w:szCs w:val="17"/>
        </w:rPr>
      </w:pPr>
    </w:p>
    <w:p w:rsidR="00EF65A3" w:rsidRPr="00EF65A3" w:rsidRDefault="00EF65A3" w:rsidP="00EF65A3">
      <w:pPr>
        <w:autoSpaceDE w:val="0"/>
        <w:autoSpaceDN w:val="0"/>
        <w:adjustRightInd w:val="0"/>
        <w:spacing w:line="200" w:lineRule="exact"/>
        <w:jc w:val="left"/>
        <w:rPr>
          <w:rFonts w:ascii="宋体" w:eastAsia="宋体" w:hAnsi="Times New Roman" w:cs="宋体"/>
          <w:color w:val="000000"/>
          <w:kern w:val="0"/>
          <w:sz w:val="20"/>
          <w:szCs w:val="20"/>
        </w:rPr>
      </w:pPr>
    </w:p>
    <w:p w:rsidR="00EF65A3" w:rsidRPr="00EF65A3" w:rsidRDefault="00EF65A3" w:rsidP="00EF65A3">
      <w:pPr>
        <w:autoSpaceDE w:val="0"/>
        <w:autoSpaceDN w:val="0"/>
        <w:adjustRightInd w:val="0"/>
        <w:spacing w:line="200" w:lineRule="exact"/>
        <w:jc w:val="left"/>
        <w:rPr>
          <w:rFonts w:ascii="宋体" w:eastAsia="宋体" w:hAnsi="Times New Roman" w:cs="宋体"/>
          <w:color w:val="000000"/>
          <w:kern w:val="0"/>
          <w:sz w:val="20"/>
          <w:szCs w:val="20"/>
        </w:rPr>
      </w:pPr>
    </w:p>
    <w:p w:rsidR="00EF65A3" w:rsidRPr="00EF65A3" w:rsidRDefault="00EF65A3" w:rsidP="00EF65A3">
      <w:pPr>
        <w:autoSpaceDE w:val="0"/>
        <w:autoSpaceDN w:val="0"/>
        <w:adjustRightInd w:val="0"/>
        <w:spacing w:line="270" w:lineRule="exact"/>
        <w:ind w:left="4196" w:right="3797"/>
        <w:jc w:val="center"/>
        <w:rPr>
          <w:rFonts w:ascii="宋体" w:eastAsia="宋体" w:hAnsi="Times New Roman" w:cs="宋体"/>
          <w:color w:val="000000"/>
          <w:kern w:val="0"/>
          <w:szCs w:val="21"/>
        </w:rPr>
      </w:pPr>
      <w:r w:rsidRPr="00EF65A3">
        <w:rPr>
          <w:rFonts w:ascii="宋体" w:eastAsia="宋体" w:hAnsi="Times New Roman" w:cs="宋体" w:hint="eastAsia"/>
          <w:color w:val="000000"/>
          <w:kern w:val="0"/>
          <w:position w:val="-2"/>
          <w:szCs w:val="21"/>
        </w:rPr>
        <w:t>合同文本签订</w:t>
      </w:r>
    </w:p>
    <w:p w:rsidR="00EF65A3" w:rsidRPr="00EF65A3" w:rsidRDefault="00EF65A3" w:rsidP="00EF65A3">
      <w:pPr>
        <w:autoSpaceDE w:val="0"/>
        <w:autoSpaceDN w:val="0"/>
        <w:adjustRightInd w:val="0"/>
        <w:spacing w:before="1" w:line="170" w:lineRule="exact"/>
        <w:jc w:val="left"/>
        <w:rPr>
          <w:rFonts w:ascii="宋体" w:eastAsia="宋体" w:hAnsi="Times New Roman" w:cs="宋体"/>
          <w:color w:val="000000"/>
          <w:kern w:val="0"/>
          <w:sz w:val="17"/>
          <w:szCs w:val="17"/>
        </w:rPr>
      </w:pPr>
    </w:p>
    <w:p w:rsidR="00EF65A3" w:rsidRPr="00EF65A3" w:rsidRDefault="00EF65A3" w:rsidP="00EF65A3">
      <w:pPr>
        <w:autoSpaceDE w:val="0"/>
        <w:autoSpaceDN w:val="0"/>
        <w:adjustRightInd w:val="0"/>
        <w:spacing w:line="200" w:lineRule="exact"/>
        <w:jc w:val="left"/>
        <w:rPr>
          <w:rFonts w:ascii="宋体" w:eastAsia="宋体" w:hAnsi="Times New Roman" w:cs="宋体"/>
          <w:color w:val="000000"/>
          <w:kern w:val="0"/>
          <w:sz w:val="20"/>
          <w:szCs w:val="20"/>
        </w:rPr>
      </w:pPr>
    </w:p>
    <w:p w:rsidR="00EF65A3" w:rsidRPr="00EF65A3" w:rsidRDefault="00EF65A3" w:rsidP="00EF65A3">
      <w:pPr>
        <w:autoSpaceDE w:val="0"/>
        <w:autoSpaceDN w:val="0"/>
        <w:adjustRightInd w:val="0"/>
        <w:spacing w:line="200" w:lineRule="exact"/>
        <w:jc w:val="left"/>
        <w:rPr>
          <w:rFonts w:ascii="宋体" w:eastAsia="宋体" w:hAnsi="Times New Roman" w:cs="宋体"/>
          <w:color w:val="000000"/>
          <w:kern w:val="0"/>
          <w:sz w:val="20"/>
          <w:szCs w:val="20"/>
        </w:rPr>
      </w:pPr>
    </w:p>
    <w:p w:rsidR="00EF65A3" w:rsidRPr="00EF65A3" w:rsidRDefault="00EF65A3" w:rsidP="00EF65A3">
      <w:pPr>
        <w:tabs>
          <w:tab w:val="left" w:pos="2060"/>
        </w:tabs>
        <w:autoSpaceDE w:val="0"/>
        <w:autoSpaceDN w:val="0"/>
        <w:adjustRightInd w:val="0"/>
        <w:spacing w:line="300" w:lineRule="exact"/>
        <w:ind w:left="621" w:right="-20"/>
        <w:jc w:val="left"/>
        <w:rPr>
          <w:rFonts w:ascii="宋体" w:eastAsia="宋体" w:hAnsi="Times New Roman" w:cs="宋体"/>
          <w:color w:val="000000"/>
          <w:kern w:val="0"/>
          <w:sz w:val="24"/>
          <w:szCs w:val="24"/>
        </w:rPr>
      </w:pPr>
      <w:r w:rsidRPr="00EF65A3">
        <w:rPr>
          <w:rFonts w:ascii="宋体" w:eastAsia="宋体" w:hAnsi="Times New Roman" w:cs="宋体" w:hint="eastAsia"/>
          <w:color w:val="000000"/>
          <w:spacing w:val="1"/>
          <w:kern w:val="0"/>
          <w:position w:val="-3"/>
          <w:sz w:val="24"/>
          <w:szCs w:val="24"/>
        </w:rPr>
        <w:t>第二十三</w:t>
      </w:r>
      <w:r w:rsidRPr="00EF65A3">
        <w:rPr>
          <w:rFonts w:ascii="宋体" w:eastAsia="宋体" w:hAnsi="Times New Roman" w:cs="宋体" w:hint="eastAsia"/>
          <w:color w:val="000000"/>
          <w:kern w:val="0"/>
          <w:position w:val="-3"/>
          <w:sz w:val="24"/>
          <w:szCs w:val="24"/>
        </w:rPr>
        <w:t>条</w:t>
      </w:r>
      <w:r w:rsidRPr="00EF65A3">
        <w:rPr>
          <w:rFonts w:ascii="宋体" w:eastAsia="宋体" w:hAnsi="Times New Roman" w:cs="宋体"/>
          <w:color w:val="000000"/>
          <w:kern w:val="0"/>
          <w:position w:val="-3"/>
          <w:sz w:val="24"/>
          <w:szCs w:val="24"/>
        </w:rPr>
        <w:tab/>
      </w:r>
      <w:r w:rsidRPr="00EF65A3">
        <w:rPr>
          <w:rFonts w:ascii="宋体" w:eastAsia="宋体" w:hAnsi="Times New Roman" w:cs="宋体" w:hint="eastAsia"/>
          <w:color w:val="000000"/>
          <w:kern w:val="0"/>
          <w:position w:val="-3"/>
          <w:sz w:val="24"/>
          <w:szCs w:val="24"/>
        </w:rPr>
        <w:t>各类合同均</w:t>
      </w:r>
      <w:r w:rsidRPr="00EF65A3">
        <w:rPr>
          <w:rFonts w:ascii="宋体" w:eastAsia="宋体" w:hAnsi="Times New Roman" w:cs="宋体" w:hint="eastAsia"/>
          <w:color w:val="000000"/>
          <w:spacing w:val="-48"/>
          <w:kern w:val="0"/>
          <w:position w:val="-3"/>
          <w:sz w:val="24"/>
          <w:szCs w:val="24"/>
        </w:rPr>
        <w:t>以</w:t>
      </w:r>
      <w:r w:rsidRPr="00EF65A3">
        <w:rPr>
          <w:rFonts w:ascii="宋体" w:eastAsia="宋体" w:hAnsi="Times New Roman" w:cs="宋体" w:hint="eastAsia"/>
          <w:color w:val="000000"/>
          <w:kern w:val="0"/>
          <w:position w:val="-3"/>
          <w:sz w:val="24"/>
          <w:szCs w:val="24"/>
        </w:rPr>
        <w:t>“中国石油天然气股份有限公司大庆石化分公司</w:t>
      </w:r>
      <w:r w:rsidRPr="00EF65A3">
        <w:rPr>
          <w:rFonts w:ascii="宋体" w:eastAsia="宋体" w:hAnsi="Times New Roman" w:cs="宋体" w:hint="eastAsia"/>
          <w:color w:val="000000"/>
          <w:spacing w:val="-48"/>
          <w:kern w:val="0"/>
          <w:position w:val="-3"/>
          <w:sz w:val="24"/>
          <w:szCs w:val="24"/>
        </w:rPr>
        <w:t>”</w:t>
      </w:r>
      <w:r w:rsidRPr="00EF65A3">
        <w:rPr>
          <w:rFonts w:ascii="宋体" w:eastAsia="宋体" w:hAnsi="Times New Roman" w:cs="宋体" w:hint="eastAsia"/>
          <w:color w:val="000000"/>
          <w:kern w:val="0"/>
          <w:position w:val="-3"/>
          <w:sz w:val="24"/>
          <w:szCs w:val="24"/>
        </w:rPr>
        <w:t>名义</w:t>
      </w:r>
    </w:p>
    <w:p w:rsidR="00EF65A3" w:rsidRPr="00EF65A3" w:rsidRDefault="00EF65A3" w:rsidP="00EF65A3">
      <w:pPr>
        <w:autoSpaceDE w:val="0"/>
        <w:autoSpaceDN w:val="0"/>
        <w:adjustRightInd w:val="0"/>
        <w:spacing w:before="66"/>
        <w:ind w:left="138" w:right="-20"/>
        <w:jc w:val="left"/>
        <w:rPr>
          <w:rFonts w:ascii="宋体" w:eastAsia="宋体" w:hAnsi="Times New Roman" w:cs="宋体"/>
          <w:color w:val="000000"/>
          <w:kern w:val="0"/>
          <w:sz w:val="24"/>
          <w:szCs w:val="24"/>
        </w:rPr>
      </w:pPr>
      <w:r w:rsidRPr="00EF65A3">
        <w:rPr>
          <w:rFonts w:ascii="宋体" w:eastAsia="宋体" w:hAnsi="Times New Roman" w:cs="宋体" w:hint="eastAsia"/>
          <w:color w:val="000000"/>
          <w:kern w:val="0"/>
          <w:sz w:val="24"/>
          <w:szCs w:val="24"/>
        </w:rPr>
        <w:t>对外签订。</w:t>
      </w:r>
    </w:p>
    <w:p w:rsidR="00EF65A3" w:rsidRPr="00EF65A3" w:rsidRDefault="00EF65A3" w:rsidP="00EF65A3">
      <w:pPr>
        <w:autoSpaceDE w:val="0"/>
        <w:autoSpaceDN w:val="0"/>
        <w:adjustRightInd w:val="0"/>
        <w:spacing w:before="66" w:line="284" w:lineRule="auto"/>
        <w:ind w:left="138" w:right="99" w:firstLine="482"/>
        <w:rPr>
          <w:rFonts w:ascii="宋体" w:eastAsia="宋体" w:hAnsi="Times New Roman" w:cs="宋体"/>
          <w:color w:val="000000"/>
          <w:kern w:val="0"/>
          <w:sz w:val="24"/>
          <w:szCs w:val="24"/>
        </w:rPr>
      </w:pPr>
      <w:r w:rsidRPr="00EF65A3">
        <w:rPr>
          <w:rFonts w:ascii="宋体" w:eastAsia="宋体" w:hAnsi="Times New Roman" w:cs="宋体" w:hint="eastAsia"/>
          <w:color w:val="000000"/>
          <w:spacing w:val="5"/>
          <w:kern w:val="0"/>
          <w:sz w:val="24"/>
          <w:szCs w:val="24"/>
        </w:rPr>
        <w:lastRenderedPageBreak/>
        <w:t>第二十四</w:t>
      </w:r>
      <w:r w:rsidRPr="00EF65A3">
        <w:rPr>
          <w:rFonts w:ascii="宋体" w:eastAsia="宋体" w:hAnsi="Times New Roman" w:cs="宋体" w:hint="eastAsia"/>
          <w:color w:val="000000"/>
          <w:kern w:val="0"/>
          <w:sz w:val="24"/>
          <w:szCs w:val="24"/>
        </w:rPr>
        <w:t>条</w:t>
      </w:r>
      <w:r w:rsidRPr="00EF65A3">
        <w:rPr>
          <w:rFonts w:ascii="宋体" w:eastAsia="宋体" w:hAnsi="Times New Roman" w:cs="宋体" w:hint="eastAsia"/>
          <w:color w:val="000000"/>
          <w:spacing w:val="4"/>
          <w:kern w:val="0"/>
          <w:sz w:val="24"/>
          <w:szCs w:val="24"/>
        </w:rPr>
        <w:t>合同文本经双方法定代表人或委托代</w:t>
      </w:r>
      <w:r w:rsidRPr="00EF65A3">
        <w:rPr>
          <w:rFonts w:ascii="宋体" w:eastAsia="宋体" w:hAnsi="Times New Roman" w:cs="宋体" w:hint="eastAsia"/>
          <w:color w:val="000000"/>
          <w:spacing w:val="5"/>
          <w:kern w:val="0"/>
          <w:sz w:val="24"/>
          <w:szCs w:val="24"/>
        </w:rPr>
        <w:t>理</w:t>
      </w:r>
      <w:r w:rsidRPr="00EF65A3">
        <w:rPr>
          <w:rFonts w:ascii="宋体" w:eastAsia="宋体" w:hAnsi="Times New Roman" w:cs="宋体" w:hint="eastAsia"/>
          <w:color w:val="000000"/>
          <w:spacing w:val="4"/>
          <w:kern w:val="0"/>
          <w:sz w:val="24"/>
          <w:szCs w:val="24"/>
        </w:rPr>
        <w:t>人签字并加盖合同专用章后</w:t>
      </w:r>
      <w:r w:rsidRPr="00EF65A3">
        <w:rPr>
          <w:rFonts w:ascii="宋体" w:eastAsia="宋体" w:hAnsi="Times New Roman" w:cs="宋体" w:hint="eastAsia"/>
          <w:color w:val="000000"/>
          <w:kern w:val="0"/>
          <w:sz w:val="24"/>
          <w:szCs w:val="24"/>
        </w:rPr>
        <w:t>即产生法律效力。合同生效后必须按合同的约定全面履行。</w:t>
      </w:r>
    </w:p>
    <w:p w:rsidR="00EF65A3" w:rsidRPr="00EF65A3" w:rsidRDefault="00EF65A3" w:rsidP="00EF65A3">
      <w:pPr>
        <w:autoSpaceDE w:val="0"/>
        <w:autoSpaceDN w:val="0"/>
        <w:adjustRightInd w:val="0"/>
        <w:spacing w:before="5" w:line="420" w:lineRule="exact"/>
        <w:ind w:left="138" w:right="100" w:firstLine="482"/>
        <w:rPr>
          <w:rFonts w:ascii="宋体" w:eastAsia="宋体" w:hAnsi="Times New Roman" w:cs="宋体"/>
          <w:color w:val="000000"/>
          <w:kern w:val="0"/>
          <w:sz w:val="24"/>
          <w:szCs w:val="24"/>
        </w:rPr>
      </w:pPr>
      <w:r w:rsidRPr="00EF65A3">
        <w:rPr>
          <w:rFonts w:ascii="宋体" w:eastAsia="宋体" w:hAnsi="Times New Roman" w:cs="宋体" w:hint="eastAsia"/>
          <w:color w:val="000000"/>
          <w:spacing w:val="1"/>
          <w:kern w:val="0"/>
          <w:sz w:val="24"/>
          <w:szCs w:val="24"/>
        </w:rPr>
        <w:t>第二十五</w:t>
      </w:r>
      <w:r w:rsidRPr="00EF65A3">
        <w:rPr>
          <w:rFonts w:ascii="宋体" w:eastAsia="宋体" w:hAnsi="Times New Roman" w:cs="宋体" w:hint="eastAsia"/>
          <w:color w:val="000000"/>
          <w:kern w:val="0"/>
          <w:sz w:val="24"/>
          <w:szCs w:val="24"/>
        </w:rPr>
        <w:t>条合同签订以后</w:t>
      </w:r>
      <w:r w:rsidRPr="00EF65A3">
        <w:rPr>
          <w:rFonts w:ascii="宋体" w:eastAsia="宋体" w:hAnsi="Times New Roman" w:cs="宋体" w:hint="eastAsia"/>
          <w:color w:val="000000"/>
          <w:spacing w:val="-32"/>
          <w:kern w:val="0"/>
          <w:sz w:val="24"/>
          <w:szCs w:val="24"/>
        </w:rPr>
        <w:t>，</w:t>
      </w:r>
      <w:r w:rsidRPr="00EF65A3">
        <w:rPr>
          <w:rFonts w:ascii="宋体" w:eastAsia="宋体" w:hAnsi="Times New Roman" w:cs="宋体" w:hint="eastAsia"/>
          <w:color w:val="000000"/>
          <w:kern w:val="0"/>
          <w:sz w:val="24"/>
          <w:szCs w:val="24"/>
        </w:rPr>
        <w:t>投资控制部将留存两份</w:t>
      </w:r>
      <w:r w:rsidRPr="00EF65A3">
        <w:rPr>
          <w:rFonts w:ascii="宋体" w:eastAsia="宋体" w:hAnsi="Times New Roman" w:cs="宋体" w:hint="eastAsia"/>
          <w:color w:val="000000"/>
          <w:spacing w:val="-32"/>
          <w:kern w:val="0"/>
          <w:sz w:val="24"/>
          <w:szCs w:val="24"/>
        </w:rPr>
        <w:t>：</w:t>
      </w:r>
      <w:r w:rsidRPr="00EF65A3">
        <w:rPr>
          <w:rFonts w:ascii="宋体" w:eastAsia="宋体" w:hAnsi="Times New Roman" w:cs="宋体" w:hint="eastAsia"/>
          <w:color w:val="000000"/>
          <w:kern w:val="0"/>
          <w:sz w:val="24"/>
          <w:szCs w:val="24"/>
        </w:rPr>
        <w:t>一份存档</w:t>
      </w:r>
      <w:r w:rsidRPr="00EF65A3">
        <w:rPr>
          <w:rFonts w:ascii="宋体" w:eastAsia="宋体" w:hAnsi="Times New Roman" w:cs="宋体" w:hint="eastAsia"/>
          <w:color w:val="000000"/>
          <w:spacing w:val="-32"/>
          <w:kern w:val="0"/>
          <w:sz w:val="24"/>
          <w:szCs w:val="24"/>
        </w:rPr>
        <w:t>，</w:t>
      </w:r>
      <w:r w:rsidRPr="00EF65A3">
        <w:rPr>
          <w:rFonts w:ascii="宋体" w:eastAsia="宋体" w:hAnsi="Times New Roman" w:cs="宋体" w:hint="eastAsia"/>
          <w:color w:val="000000"/>
          <w:kern w:val="0"/>
          <w:sz w:val="24"/>
          <w:szCs w:val="24"/>
        </w:rPr>
        <w:t>一份日常管理使用</w:t>
      </w:r>
      <w:r w:rsidRPr="00EF65A3">
        <w:rPr>
          <w:rFonts w:ascii="宋体" w:eastAsia="宋体" w:hAnsi="Times New Roman" w:cs="宋体" w:hint="eastAsia"/>
          <w:color w:val="000000"/>
          <w:spacing w:val="-14"/>
          <w:kern w:val="0"/>
          <w:sz w:val="24"/>
          <w:szCs w:val="24"/>
        </w:rPr>
        <w:t>，</w:t>
      </w:r>
      <w:r w:rsidRPr="00EF65A3">
        <w:rPr>
          <w:rFonts w:ascii="宋体" w:eastAsia="宋体" w:hAnsi="Times New Roman" w:cs="宋体" w:hint="eastAsia"/>
          <w:color w:val="000000"/>
          <w:kern w:val="0"/>
          <w:sz w:val="24"/>
          <w:szCs w:val="24"/>
        </w:rPr>
        <w:t>其余分别发放给计划部</w:t>
      </w:r>
      <w:r w:rsidRPr="00EF65A3">
        <w:rPr>
          <w:rFonts w:ascii="宋体" w:eastAsia="宋体" w:hAnsi="Times New Roman" w:cs="宋体" w:hint="eastAsia"/>
          <w:color w:val="000000"/>
          <w:spacing w:val="-14"/>
          <w:kern w:val="0"/>
          <w:sz w:val="24"/>
          <w:szCs w:val="24"/>
        </w:rPr>
        <w:t>、</w:t>
      </w:r>
      <w:r w:rsidRPr="00EF65A3">
        <w:rPr>
          <w:rFonts w:ascii="宋体" w:eastAsia="宋体" w:hAnsi="Times New Roman" w:cs="宋体" w:hint="eastAsia"/>
          <w:color w:val="000000"/>
          <w:kern w:val="0"/>
          <w:sz w:val="24"/>
          <w:szCs w:val="24"/>
        </w:rPr>
        <w:t>设计管理部</w:t>
      </w:r>
      <w:r w:rsidRPr="00EF65A3">
        <w:rPr>
          <w:rFonts w:ascii="宋体" w:eastAsia="宋体" w:hAnsi="Times New Roman" w:cs="宋体" w:hint="eastAsia"/>
          <w:color w:val="000000"/>
          <w:spacing w:val="-14"/>
          <w:kern w:val="0"/>
          <w:sz w:val="24"/>
          <w:szCs w:val="24"/>
        </w:rPr>
        <w:t>、</w:t>
      </w:r>
      <w:r w:rsidRPr="00EF65A3">
        <w:rPr>
          <w:rFonts w:ascii="宋体" w:eastAsia="宋体" w:hAnsi="Times New Roman" w:cs="宋体" w:hint="eastAsia"/>
          <w:color w:val="000000"/>
          <w:kern w:val="0"/>
          <w:sz w:val="24"/>
          <w:szCs w:val="24"/>
        </w:rPr>
        <w:t>采购部</w:t>
      </w:r>
      <w:r w:rsidRPr="00EF65A3">
        <w:rPr>
          <w:rFonts w:ascii="宋体" w:eastAsia="宋体" w:hAnsi="Times New Roman" w:cs="宋体" w:hint="eastAsia"/>
          <w:color w:val="000000"/>
          <w:spacing w:val="-14"/>
          <w:kern w:val="0"/>
          <w:sz w:val="24"/>
          <w:szCs w:val="24"/>
        </w:rPr>
        <w:t>、</w:t>
      </w:r>
      <w:r w:rsidRPr="00EF65A3">
        <w:rPr>
          <w:rFonts w:ascii="宋体" w:eastAsia="宋体" w:hAnsi="Times New Roman" w:cs="宋体" w:hint="eastAsia"/>
          <w:color w:val="000000"/>
          <w:kern w:val="0"/>
          <w:sz w:val="24"/>
          <w:szCs w:val="24"/>
        </w:rPr>
        <w:t>施工管理</w:t>
      </w:r>
      <w:r w:rsidRPr="00EF65A3">
        <w:rPr>
          <w:rFonts w:ascii="宋体" w:eastAsia="宋体" w:hAnsi="Times New Roman" w:cs="宋体" w:hint="eastAsia"/>
          <w:color w:val="000000"/>
          <w:spacing w:val="-14"/>
          <w:kern w:val="0"/>
          <w:sz w:val="24"/>
          <w:szCs w:val="24"/>
        </w:rPr>
        <w:t>部</w:t>
      </w:r>
      <w:r w:rsidRPr="00EF65A3">
        <w:rPr>
          <w:rFonts w:ascii="宋体" w:eastAsia="宋体" w:hAnsi="Times New Roman" w:cs="宋体" w:hint="eastAsia"/>
          <w:color w:val="000000"/>
          <w:kern w:val="0"/>
          <w:sz w:val="24"/>
          <w:szCs w:val="24"/>
        </w:rPr>
        <w:t>（两份</w:t>
      </w:r>
      <w:r w:rsidRPr="00EF65A3">
        <w:rPr>
          <w:rFonts w:ascii="宋体" w:eastAsia="宋体" w:hAnsi="Times New Roman" w:cs="宋体" w:hint="eastAsia"/>
          <w:color w:val="000000"/>
          <w:spacing w:val="-14"/>
          <w:kern w:val="0"/>
          <w:sz w:val="24"/>
          <w:szCs w:val="24"/>
        </w:rPr>
        <w:t>，</w:t>
      </w:r>
      <w:r w:rsidRPr="00EF65A3">
        <w:rPr>
          <w:rFonts w:ascii="宋体" w:eastAsia="宋体" w:hAnsi="Times New Roman" w:cs="宋体" w:hint="eastAsia"/>
          <w:color w:val="000000"/>
          <w:kern w:val="0"/>
          <w:sz w:val="24"/>
          <w:szCs w:val="24"/>
        </w:rPr>
        <w:t>其中一份</w:t>
      </w:r>
      <w:proofErr w:type="gramStart"/>
      <w:r w:rsidRPr="00EF65A3">
        <w:rPr>
          <w:rFonts w:ascii="宋体" w:eastAsia="宋体" w:hAnsi="Times New Roman" w:cs="宋体" w:hint="eastAsia"/>
          <w:color w:val="000000"/>
          <w:kern w:val="0"/>
          <w:sz w:val="24"/>
          <w:szCs w:val="24"/>
        </w:rPr>
        <w:t>属项目</w:t>
      </w:r>
      <w:proofErr w:type="gramEnd"/>
      <w:r w:rsidRPr="00EF65A3">
        <w:rPr>
          <w:rFonts w:ascii="宋体" w:eastAsia="宋体" w:hAnsi="Times New Roman" w:cs="宋体" w:hint="eastAsia"/>
          <w:color w:val="000000"/>
          <w:kern w:val="0"/>
          <w:sz w:val="24"/>
          <w:szCs w:val="24"/>
        </w:rPr>
        <w:t>组</w:t>
      </w:r>
      <w:r w:rsidRPr="00EF65A3">
        <w:rPr>
          <w:rFonts w:ascii="宋体" w:eastAsia="宋体" w:hAnsi="Times New Roman" w:cs="宋体" w:hint="eastAsia"/>
          <w:color w:val="000000"/>
          <w:spacing w:val="-120"/>
          <w:kern w:val="0"/>
          <w:sz w:val="24"/>
          <w:szCs w:val="24"/>
        </w:rPr>
        <w:t>）</w:t>
      </w:r>
      <w:r w:rsidRPr="00EF65A3">
        <w:rPr>
          <w:rFonts w:ascii="宋体" w:eastAsia="宋体" w:hAnsi="Times New Roman" w:cs="宋体" w:hint="eastAsia"/>
          <w:color w:val="000000"/>
          <w:kern w:val="0"/>
          <w:sz w:val="24"/>
          <w:szCs w:val="24"/>
        </w:rPr>
        <w:t>、</w:t>
      </w:r>
      <w:r w:rsidRPr="00EF65A3">
        <w:rPr>
          <w:rFonts w:ascii="宋体" w:eastAsia="宋体" w:hAnsi="Times New Roman" w:cs="宋体"/>
          <w:color w:val="000000"/>
          <w:kern w:val="0"/>
          <w:sz w:val="24"/>
          <w:szCs w:val="24"/>
        </w:rPr>
        <w:t>HSE</w:t>
      </w:r>
      <w:r w:rsidRPr="00EF65A3">
        <w:rPr>
          <w:rFonts w:ascii="宋体" w:eastAsia="宋体" w:hAnsi="Times New Roman" w:cs="宋体" w:hint="eastAsia"/>
          <w:color w:val="000000"/>
          <w:kern w:val="0"/>
          <w:sz w:val="24"/>
          <w:szCs w:val="24"/>
        </w:rPr>
        <w:t>部、质量监督部、财务管理部、外事管理部（代理合同）和合同相对人。</w:t>
      </w:r>
    </w:p>
    <w:p w:rsidR="00EF65A3" w:rsidRPr="00EF65A3" w:rsidRDefault="00EF65A3" w:rsidP="00EF65A3">
      <w:pPr>
        <w:autoSpaceDE w:val="0"/>
        <w:autoSpaceDN w:val="0"/>
        <w:adjustRightInd w:val="0"/>
        <w:spacing w:line="200" w:lineRule="exact"/>
        <w:jc w:val="left"/>
        <w:rPr>
          <w:rFonts w:ascii="宋体" w:eastAsia="宋体" w:hAnsi="Times New Roman" w:cs="宋体"/>
          <w:color w:val="000000"/>
          <w:kern w:val="0"/>
          <w:sz w:val="20"/>
          <w:szCs w:val="20"/>
        </w:rPr>
      </w:pPr>
    </w:p>
    <w:p w:rsidR="00EF65A3" w:rsidRPr="00EF65A3" w:rsidRDefault="00EF65A3" w:rsidP="00EF65A3">
      <w:pPr>
        <w:autoSpaceDE w:val="0"/>
        <w:autoSpaceDN w:val="0"/>
        <w:adjustRightInd w:val="0"/>
        <w:spacing w:before="17" w:line="240" w:lineRule="exact"/>
        <w:jc w:val="left"/>
        <w:rPr>
          <w:rFonts w:ascii="宋体" w:eastAsia="宋体" w:hAnsi="Times New Roman" w:cs="宋体"/>
          <w:color w:val="000000"/>
          <w:kern w:val="0"/>
          <w:sz w:val="24"/>
          <w:szCs w:val="24"/>
        </w:rPr>
      </w:pPr>
    </w:p>
    <w:p w:rsidR="00EF65A3" w:rsidRPr="00EF65A3" w:rsidRDefault="00EF65A3" w:rsidP="00EF65A3">
      <w:pPr>
        <w:tabs>
          <w:tab w:val="left" w:pos="4440"/>
        </w:tabs>
        <w:autoSpaceDE w:val="0"/>
        <w:autoSpaceDN w:val="0"/>
        <w:adjustRightInd w:val="0"/>
        <w:spacing w:line="380" w:lineRule="exact"/>
        <w:ind w:left="3170" w:right="3246"/>
        <w:jc w:val="center"/>
        <w:rPr>
          <w:rFonts w:ascii="宋体" w:eastAsia="宋体" w:hAnsi="Times New Roman" w:cs="宋体"/>
          <w:color w:val="000000"/>
          <w:kern w:val="0"/>
          <w:sz w:val="32"/>
          <w:szCs w:val="32"/>
        </w:rPr>
      </w:pPr>
      <w:r w:rsidRPr="00EF65A3">
        <w:rPr>
          <w:rFonts w:ascii="宋体" w:eastAsia="宋体" w:hAnsi="Times New Roman" w:cs="宋体" w:hint="eastAsia"/>
          <w:color w:val="000000"/>
          <w:kern w:val="0"/>
          <w:position w:val="-3"/>
          <w:sz w:val="32"/>
          <w:szCs w:val="32"/>
        </w:rPr>
        <w:t>第六章</w:t>
      </w:r>
      <w:r w:rsidRPr="00EF65A3">
        <w:rPr>
          <w:rFonts w:ascii="宋体" w:eastAsia="宋体" w:hAnsi="Times New Roman" w:cs="宋体"/>
          <w:color w:val="000000"/>
          <w:kern w:val="0"/>
          <w:position w:val="-3"/>
          <w:sz w:val="32"/>
          <w:szCs w:val="32"/>
        </w:rPr>
        <w:tab/>
      </w:r>
      <w:r w:rsidRPr="00EF65A3">
        <w:rPr>
          <w:rFonts w:ascii="宋体" w:eastAsia="宋体" w:hAnsi="Times New Roman" w:cs="宋体" w:hint="eastAsia"/>
          <w:color w:val="000000"/>
          <w:kern w:val="0"/>
          <w:position w:val="-3"/>
          <w:sz w:val="32"/>
          <w:szCs w:val="32"/>
        </w:rPr>
        <w:t>合同的履行</w:t>
      </w:r>
    </w:p>
    <w:p w:rsidR="00EF65A3" w:rsidRPr="00EF65A3" w:rsidRDefault="00EF65A3" w:rsidP="00EF65A3">
      <w:pPr>
        <w:autoSpaceDE w:val="0"/>
        <w:autoSpaceDN w:val="0"/>
        <w:adjustRightInd w:val="0"/>
        <w:spacing w:line="200" w:lineRule="exact"/>
        <w:jc w:val="left"/>
        <w:rPr>
          <w:rFonts w:ascii="宋体" w:eastAsia="宋体" w:hAnsi="Times New Roman" w:cs="宋体"/>
          <w:color w:val="000000"/>
          <w:kern w:val="0"/>
          <w:sz w:val="20"/>
          <w:szCs w:val="20"/>
        </w:rPr>
      </w:pPr>
    </w:p>
    <w:p w:rsidR="00EF65A3" w:rsidRPr="00EF65A3" w:rsidRDefault="00EF65A3" w:rsidP="00EF65A3">
      <w:pPr>
        <w:autoSpaceDE w:val="0"/>
        <w:autoSpaceDN w:val="0"/>
        <w:adjustRightInd w:val="0"/>
        <w:spacing w:before="2" w:line="280" w:lineRule="exact"/>
        <w:jc w:val="left"/>
        <w:rPr>
          <w:rFonts w:ascii="宋体" w:eastAsia="宋体" w:hAnsi="Times New Roman" w:cs="宋体"/>
          <w:color w:val="000000"/>
          <w:kern w:val="0"/>
          <w:sz w:val="28"/>
          <w:szCs w:val="28"/>
        </w:rPr>
      </w:pPr>
    </w:p>
    <w:p w:rsidR="00EF65A3" w:rsidRPr="00EF65A3" w:rsidRDefault="00EF65A3" w:rsidP="00EF65A3">
      <w:pPr>
        <w:tabs>
          <w:tab w:val="left" w:pos="2060"/>
        </w:tabs>
        <w:autoSpaceDE w:val="0"/>
        <w:autoSpaceDN w:val="0"/>
        <w:adjustRightInd w:val="0"/>
        <w:spacing w:line="300" w:lineRule="exact"/>
        <w:ind w:left="621" w:right="-20"/>
        <w:jc w:val="left"/>
        <w:rPr>
          <w:rFonts w:ascii="宋体" w:eastAsia="宋体" w:hAnsi="Times New Roman" w:cs="宋体"/>
          <w:color w:val="000000"/>
          <w:kern w:val="0"/>
          <w:sz w:val="24"/>
          <w:szCs w:val="24"/>
        </w:rPr>
      </w:pPr>
      <w:r w:rsidRPr="00EF65A3">
        <w:rPr>
          <w:rFonts w:ascii="宋体" w:eastAsia="宋体" w:hAnsi="Times New Roman" w:cs="宋体" w:hint="eastAsia"/>
          <w:color w:val="000000"/>
          <w:spacing w:val="1"/>
          <w:kern w:val="0"/>
          <w:position w:val="-3"/>
          <w:sz w:val="24"/>
          <w:szCs w:val="24"/>
        </w:rPr>
        <w:t>第二十六</w:t>
      </w:r>
      <w:r w:rsidRPr="00EF65A3">
        <w:rPr>
          <w:rFonts w:ascii="宋体" w:eastAsia="宋体" w:hAnsi="Times New Roman" w:cs="宋体" w:hint="eastAsia"/>
          <w:color w:val="000000"/>
          <w:kern w:val="0"/>
          <w:position w:val="-3"/>
          <w:sz w:val="24"/>
          <w:szCs w:val="24"/>
        </w:rPr>
        <w:t>条</w:t>
      </w:r>
      <w:r w:rsidRPr="00EF65A3">
        <w:rPr>
          <w:rFonts w:ascii="宋体" w:eastAsia="宋体" w:hAnsi="Times New Roman" w:cs="宋体"/>
          <w:color w:val="000000"/>
          <w:kern w:val="0"/>
          <w:position w:val="-3"/>
          <w:sz w:val="24"/>
          <w:szCs w:val="24"/>
        </w:rPr>
        <w:tab/>
      </w:r>
      <w:r w:rsidRPr="00EF65A3">
        <w:rPr>
          <w:rFonts w:ascii="宋体" w:eastAsia="宋体" w:hAnsi="Times New Roman" w:cs="宋体" w:hint="eastAsia"/>
          <w:color w:val="000000"/>
          <w:kern w:val="0"/>
          <w:position w:val="-3"/>
          <w:sz w:val="24"/>
          <w:szCs w:val="24"/>
        </w:rPr>
        <w:t>合同订立后</w:t>
      </w:r>
      <w:r w:rsidRPr="00EF65A3">
        <w:rPr>
          <w:rFonts w:ascii="宋体" w:eastAsia="宋体" w:hAnsi="Times New Roman" w:cs="宋体" w:hint="eastAsia"/>
          <w:color w:val="000000"/>
          <w:spacing w:val="-48"/>
          <w:kern w:val="0"/>
          <w:position w:val="-3"/>
          <w:sz w:val="24"/>
          <w:szCs w:val="24"/>
        </w:rPr>
        <w:t>，</w:t>
      </w:r>
      <w:r w:rsidRPr="00EF65A3">
        <w:rPr>
          <w:rFonts w:ascii="宋体" w:eastAsia="宋体" w:hAnsi="Times New Roman" w:cs="宋体" w:hint="eastAsia"/>
          <w:color w:val="000000"/>
          <w:kern w:val="0"/>
          <w:position w:val="-3"/>
          <w:sz w:val="24"/>
          <w:szCs w:val="24"/>
        </w:rPr>
        <w:t>各相关部门合同履行责任</w:t>
      </w:r>
      <w:r w:rsidRPr="00EF65A3">
        <w:rPr>
          <w:rFonts w:ascii="宋体" w:eastAsia="宋体" w:hAnsi="Times New Roman" w:cs="宋体" w:hint="eastAsia"/>
          <w:color w:val="000000"/>
          <w:spacing w:val="-48"/>
          <w:kern w:val="0"/>
          <w:position w:val="-3"/>
          <w:sz w:val="24"/>
          <w:szCs w:val="24"/>
        </w:rPr>
        <w:t>：</w:t>
      </w:r>
      <w:r w:rsidRPr="00EF65A3">
        <w:rPr>
          <w:rFonts w:ascii="宋体" w:eastAsia="宋体" w:hAnsi="Times New Roman" w:cs="宋体" w:hint="eastAsia"/>
          <w:color w:val="000000"/>
          <w:kern w:val="0"/>
          <w:position w:val="-3"/>
          <w:sz w:val="24"/>
          <w:szCs w:val="24"/>
        </w:rPr>
        <w:t>按第四章合同评审内容的分</w:t>
      </w:r>
    </w:p>
    <w:p w:rsidR="00EF65A3" w:rsidRPr="00EF65A3" w:rsidRDefault="00EF65A3" w:rsidP="00EF65A3">
      <w:pPr>
        <w:tabs>
          <w:tab w:val="left" w:pos="2060"/>
        </w:tabs>
        <w:autoSpaceDE w:val="0"/>
        <w:autoSpaceDN w:val="0"/>
        <w:adjustRightInd w:val="0"/>
        <w:spacing w:before="66" w:line="284" w:lineRule="auto"/>
        <w:ind w:left="621" w:right="66" w:hanging="482"/>
        <w:jc w:val="left"/>
        <w:rPr>
          <w:rFonts w:ascii="宋体" w:eastAsia="宋体" w:hAnsi="Times New Roman" w:cs="宋体"/>
          <w:color w:val="000000"/>
          <w:kern w:val="0"/>
          <w:sz w:val="24"/>
          <w:szCs w:val="24"/>
        </w:rPr>
      </w:pPr>
      <w:r w:rsidRPr="00EF65A3">
        <w:rPr>
          <w:rFonts w:ascii="宋体" w:eastAsia="宋体" w:hAnsi="Times New Roman" w:cs="宋体" w:hint="eastAsia"/>
          <w:color w:val="000000"/>
          <w:kern w:val="0"/>
          <w:sz w:val="24"/>
          <w:szCs w:val="24"/>
        </w:rPr>
        <w:t>工，各部门主要负责所评审部分条款的履行进行管理，项目组负责全面履行合同约定。</w:t>
      </w:r>
      <w:r w:rsidRPr="00EF65A3">
        <w:rPr>
          <w:rFonts w:ascii="宋体" w:eastAsia="宋体" w:hAnsi="Times New Roman" w:cs="宋体" w:hint="eastAsia"/>
          <w:color w:val="000000"/>
          <w:spacing w:val="1"/>
          <w:kern w:val="0"/>
          <w:sz w:val="24"/>
          <w:szCs w:val="24"/>
        </w:rPr>
        <w:t>第二十七</w:t>
      </w:r>
      <w:r w:rsidRPr="00EF65A3">
        <w:rPr>
          <w:rFonts w:ascii="宋体" w:eastAsia="宋体" w:hAnsi="Times New Roman" w:cs="宋体" w:hint="eastAsia"/>
          <w:color w:val="000000"/>
          <w:kern w:val="0"/>
          <w:sz w:val="24"/>
          <w:szCs w:val="24"/>
        </w:rPr>
        <w:t>条</w:t>
      </w:r>
      <w:r w:rsidRPr="00EF65A3">
        <w:rPr>
          <w:rFonts w:ascii="宋体" w:eastAsia="宋体" w:hAnsi="Times New Roman" w:cs="宋体"/>
          <w:color w:val="000000"/>
          <w:kern w:val="0"/>
          <w:sz w:val="24"/>
          <w:szCs w:val="24"/>
        </w:rPr>
        <w:tab/>
      </w:r>
      <w:r w:rsidRPr="00EF65A3">
        <w:rPr>
          <w:rFonts w:ascii="宋体" w:eastAsia="宋体" w:hAnsi="Times New Roman" w:cs="宋体" w:hint="eastAsia"/>
          <w:color w:val="000000"/>
          <w:kern w:val="0"/>
          <w:sz w:val="24"/>
          <w:szCs w:val="24"/>
        </w:rPr>
        <w:t>各相关部门及项目组应掌握合同履行动态，履行合同中约定的义务，</w:t>
      </w:r>
    </w:p>
    <w:p w:rsidR="00EF65A3" w:rsidRPr="00EF65A3" w:rsidRDefault="00EF65A3" w:rsidP="00EF65A3">
      <w:pPr>
        <w:autoSpaceDE w:val="0"/>
        <w:autoSpaceDN w:val="0"/>
        <w:adjustRightInd w:val="0"/>
        <w:spacing w:before="21" w:line="284" w:lineRule="auto"/>
        <w:ind w:left="138" w:right="163"/>
        <w:jc w:val="left"/>
        <w:rPr>
          <w:rFonts w:ascii="宋体" w:eastAsia="宋体" w:hAnsi="Times New Roman" w:cs="宋体"/>
          <w:color w:val="000000"/>
          <w:kern w:val="0"/>
          <w:sz w:val="24"/>
          <w:szCs w:val="24"/>
        </w:rPr>
      </w:pPr>
      <w:r w:rsidRPr="00EF65A3">
        <w:rPr>
          <w:rFonts w:ascii="宋体" w:eastAsia="宋体" w:hAnsi="Times New Roman" w:cs="宋体" w:hint="eastAsia"/>
          <w:color w:val="000000"/>
          <w:kern w:val="0"/>
          <w:sz w:val="24"/>
          <w:szCs w:val="24"/>
        </w:rPr>
        <w:t>处理合同履行中出现的问题</w:t>
      </w:r>
      <w:r w:rsidRPr="00EF65A3">
        <w:rPr>
          <w:rFonts w:ascii="宋体" w:eastAsia="宋体" w:hAnsi="Times New Roman" w:cs="宋体" w:hint="eastAsia"/>
          <w:color w:val="000000"/>
          <w:spacing w:val="-30"/>
          <w:kern w:val="0"/>
          <w:sz w:val="24"/>
          <w:szCs w:val="24"/>
        </w:rPr>
        <w:t>，</w:t>
      </w:r>
      <w:r w:rsidRPr="00EF65A3">
        <w:rPr>
          <w:rFonts w:ascii="宋体" w:eastAsia="宋体" w:hAnsi="Times New Roman" w:cs="宋体" w:hint="eastAsia"/>
          <w:color w:val="000000"/>
          <w:kern w:val="0"/>
          <w:sz w:val="24"/>
          <w:szCs w:val="24"/>
        </w:rPr>
        <w:t>定期或不定期检查</w:t>
      </w:r>
      <w:r w:rsidRPr="00EF65A3">
        <w:rPr>
          <w:rFonts w:ascii="宋体" w:eastAsia="宋体" w:hAnsi="Times New Roman" w:cs="宋体" w:hint="eastAsia"/>
          <w:color w:val="000000"/>
          <w:spacing w:val="-30"/>
          <w:kern w:val="0"/>
          <w:sz w:val="24"/>
          <w:szCs w:val="24"/>
        </w:rPr>
        <w:t>、</w:t>
      </w:r>
      <w:r w:rsidRPr="00EF65A3">
        <w:rPr>
          <w:rFonts w:ascii="宋体" w:eastAsia="宋体" w:hAnsi="Times New Roman" w:cs="宋体" w:hint="eastAsia"/>
          <w:color w:val="000000"/>
          <w:kern w:val="0"/>
          <w:sz w:val="24"/>
          <w:szCs w:val="24"/>
        </w:rPr>
        <w:t>评审合同相对人的履约情况</w:t>
      </w:r>
      <w:r w:rsidRPr="00EF65A3">
        <w:rPr>
          <w:rFonts w:ascii="宋体" w:eastAsia="宋体" w:hAnsi="Times New Roman" w:cs="宋体" w:hint="eastAsia"/>
          <w:color w:val="000000"/>
          <w:spacing w:val="-30"/>
          <w:kern w:val="0"/>
          <w:sz w:val="24"/>
          <w:szCs w:val="24"/>
        </w:rPr>
        <w:t>，</w:t>
      </w:r>
      <w:r w:rsidRPr="00EF65A3">
        <w:rPr>
          <w:rFonts w:ascii="宋体" w:eastAsia="宋体" w:hAnsi="Times New Roman" w:cs="宋体" w:hint="eastAsia"/>
          <w:color w:val="000000"/>
          <w:kern w:val="0"/>
          <w:sz w:val="24"/>
          <w:szCs w:val="24"/>
        </w:rPr>
        <w:t>督促合同相对人保质、保量、按期交付合同标的。</w:t>
      </w:r>
    </w:p>
    <w:p w:rsidR="00EF65A3" w:rsidRPr="00EF65A3" w:rsidRDefault="00EF65A3" w:rsidP="00EF65A3">
      <w:pPr>
        <w:tabs>
          <w:tab w:val="left" w:pos="2080"/>
        </w:tabs>
        <w:autoSpaceDE w:val="0"/>
        <w:autoSpaceDN w:val="0"/>
        <w:adjustRightInd w:val="0"/>
        <w:spacing w:before="21" w:line="284" w:lineRule="auto"/>
        <w:ind w:left="138" w:right="42" w:firstLine="482"/>
        <w:jc w:val="left"/>
        <w:rPr>
          <w:rFonts w:ascii="宋体" w:eastAsia="宋体" w:hAnsi="Times New Roman" w:cs="宋体"/>
          <w:color w:val="000000"/>
          <w:kern w:val="0"/>
          <w:sz w:val="24"/>
          <w:szCs w:val="24"/>
        </w:rPr>
      </w:pPr>
      <w:r w:rsidRPr="00EF65A3">
        <w:rPr>
          <w:rFonts w:ascii="宋体" w:eastAsia="宋体" w:hAnsi="Times New Roman" w:cs="宋体" w:hint="eastAsia"/>
          <w:color w:val="000000"/>
          <w:spacing w:val="5"/>
          <w:kern w:val="0"/>
          <w:sz w:val="24"/>
          <w:szCs w:val="24"/>
        </w:rPr>
        <w:t>第二十八</w:t>
      </w:r>
      <w:r w:rsidRPr="00EF65A3">
        <w:rPr>
          <w:rFonts w:ascii="宋体" w:eastAsia="宋体" w:hAnsi="Times New Roman" w:cs="宋体" w:hint="eastAsia"/>
          <w:color w:val="000000"/>
          <w:kern w:val="0"/>
          <w:sz w:val="24"/>
          <w:szCs w:val="24"/>
        </w:rPr>
        <w:t>条</w:t>
      </w:r>
      <w:r w:rsidRPr="00EF65A3">
        <w:rPr>
          <w:rFonts w:ascii="宋体" w:eastAsia="宋体" w:hAnsi="Times New Roman" w:cs="宋体"/>
          <w:color w:val="000000"/>
          <w:kern w:val="0"/>
          <w:sz w:val="24"/>
          <w:szCs w:val="24"/>
        </w:rPr>
        <w:tab/>
      </w:r>
      <w:r w:rsidRPr="00EF65A3">
        <w:rPr>
          <w:rFonts w:ascii="宋体" w:eastAsia="宋体" w:hAnsi="Times New Roman" w:cs="宋体" w:hint="eastAsia"/>
          <w:color w:val="000000"/>
          <w:spacing w:val="4"/>
          <w:kern w:val="0"/>
          <w:sz w:val="24"/>
          <w:szCs w:val="24"/>
        </w:rPr>
        <w:t>施工管理部负责定期组织合同</w:t>
      </w:r>
      <w:r w:rsidRPr="00EF65A3">
        <w:rPr>
          <w:rFonts w:ascii="宋体" w:eastAsia="宋体" w:hAnsi="Times New Roman" w:cs="宋体" w:hint="eastAsia"/>
          <w:color w:val="000000"/>
          <w:spacing w:val="5"/>
          <w:kern w:val="0"/>
          <w:sz w:val="24"/>
          <w:szCs w:val="24"/>
        </w:rPr>
        <w:t>履</w:t>
      </w:r>
      <w:r w:rsidRPr="00EF65A3">
        <w:rPr>
          <w:rFonts w:ascii="宋体" w:eastAsia="宋体" w:hAnsi="Times New Roman" w:cs="宋体" w:hint="eastAsia"/>
          <w:color w:val="000000"/>
          <w:spacing w:val="4"/>
          <w:kern w:val="0"/>
          <w:sz w:val="24"/>
          <w:szCs w:val="24"/>
        </w:rPr>
        <w:t>约大检查，负责文明施工情况的检</w:t>
      </w:r>
      <w:r w:rsidRPr="00EF65A3">
        <w:rPr>
          <w:rFonts w:ascii="宋体" w:eastAsia="宋体" w:hAnsi="Times New Roman" w:cs="宋体" w:hint="eastAsia"/>
          <w:color w:val="000000"/>
          <w:kern w:val="0"/>
          <w:sz w:val="24"/>
          <w:szCs w:val="24"/>
        </w:rPr>
        <w:t>查</w:t>
      </w:r>
      <w:r w:rsidRPr="00EF65A3">
        <w:rPr>
          <w:rFonts w:ascii="宋体" w:eastAsia="宋体" w:hAnsi="Times New Roman" w:cs="宋体" w:hint="eastAsia"/>
          <w:color w:val="000000"/>
          <w:spacing w:val="-35"/>
          <w:kern w:val="0"/>
          <w:sz w:val="24"/>
          <w:szCs w:val="24"/>
        </w:rPr>
        <w:t>、</w:t>
      </w:r>
      <w:r w:rsidRPr="00EF65A3">
        <w:rPr>
          <w:rFonts w:ascii="宋体" w:eastAsia="宋体" w:hAnsi="Times New Roman" w:cs="宋体" w:hint="eastAsia"/>
          <w:color w:val="000000"/>
          <w:kern w:val="0"/>
          <w:sz w:val="24"/>
          <w:szCs w:val="24"/>
        </w:rPr>
        <w:t>考核</w:t>
      </w:r>
      <w:r w:rsidRPr="00EF65A3">
        <w:rPr>
          <w:rFonts w:ascii="宋体" w:eastAsia="宋体" w:hAnsi="Times New Roman" w:cs="宋体" w:hint="eastAsia"/>
          <w:color w:val="000000"/>
          <w:spacing w:val="-35"/>
          <w:kern w:val="0"/>
          <w:sz w:val="24"/>
          <w:szCs w:val="24"/>
        </w:rPr>
        <w:t>；</w:t>
      </w:r>
      <w:r w:rsidRPr="00EF65A3">
        <w:rPr>
          <w:rFonts w:ascii="宋体" w:eastAsia="宋体" w:hAnsi="Times New Roman" w:cs="宋体" w:hint="eastAsia"/>
          <w:color w:val="000000"/>
          <w:kern w:val="0"/>
          <w:sz w:val="24"/>
          <w:szCs w:val="24"/>
        </w:rPr>
        <w:t>负责组织施工例会</w:t>
      </w:r>
      <w:r w:rsidRPr="00EF65A3">
        <w:rPr>
          <w:rFonts w:ascii="宋体" w:eastAsia="宋体" w:hAnsi="Times New Roman" w:cs="宋体" w:hint="eastAsia"/>
          <w:color w:val="000000"/>
          <w:spacing w:val="-35"/>
          <w:kern w:val="0"/>
          <w:sz w:val="24"/>
          <w:szCs w:val="24"/>
        </w:rPr>
        <w:t>，</w:t>
      </w:r>
      <w:r w:rsidRPr="00EF65A3">
        <w:rPr>
          <w:rFonts w:ascii="宋体" w:eastAsia="宋体" w:hAnsi="Times New Roman" w:cs="宋体" w:hint="eastAsia"/>
          <w:color w:val="000000"/>
          <w:kern w:val="0"/>
          <w:sz w:val="24"/>
          <w:szCs w:val="24"/>
        </w:rPr>
        <w:t>汇总质量</w:t>
      </w:r>
      <w:r w:rsidRPr="00EF65A3">
        <w:rPr>
          <w:rFonts w:ascii="宋体" w:eastAsia="宋体" w:hAnsi="Times New Roman" w:cs="宋体" w:hint="eastAsia"/>
          <w:color w:val="000000"/>
          <w:spacing w:val="-35"/>
          <w:kern w:val="0"/>
          <w:sz w:val="24"/>
          <w:szCs w:val="24"/>
        </w:rPr>
        <w:t>、</w:t>
      </w:r>
      <w:r w:rsidRPr="00EF65A3">
        <w:rPr>
          <w:rFonts w:ascii="宋体" w:eastAsia="宋体" w:hAnsi="Times New Roman" w:cs="宋体" w:hint="eastAsia"/>
          <w:color w:val="000000"/>
          <w:kern w:val="0"/>
          <w:sz w:val="24"/>
          <w:szCs w:val="24"/>
        </w:rPr>
        <w:t>安全</w:t>
      </w:r>
      <w:r w:rsidRPr="00EF65A3">
        <w:rPr>
          <w:rFonts w:ascii="宋体" w:eastAsia="宋体" w:hAnsi="Times New Roman" w:cs="宋体" w:hint="eastAsia"/>
          <w:color w:val="000000"/>
          <w:spacing w:val="-35"/>
          <w:kern w:val="0"/>
          <w:sz w:val="24"/>
          <w:szCs w:val="24"/>
        </w:rPr>
        <w:t>、</w:t>
      </w:r>
      <w:r w:rsidRPr="00EF65A3">
        <w:rPr>
          <w:rFonts w:ascii="宋体" w:eastAsia="宋体" w:hAnsi="Times New Roman" w:cs="宋体" w:hint="eastAsia"/>
          <w:color w:val="000000"/>
          <w:kern w:val="0"/>
          <w:sz w:val="24"/>
          <w:szCs w:val="24"/>
        </w:rPr>
        <w:t>进度</w:t>
      </w:r>
      <w:r w:rsidRPr="00EF65A3">
        <w:rPr>
          <w:rFonts w:ascii="宋体" w:eastAsia="宋体" w:hAnsi="Times New Roman" w:cs="宋体" w:hint="eastAsia"/>
          <w:color w:val="000000"/>
          <w:spacing w:val="-35"/>
          <w:kern w:val="0"/>
          <w:sz w:val="24"/>
          <w:szCs w:val="24"/>
        </w:rPr>
        <w:t>、</w:t>
      </w:r>
      <w:r w:rsidRPr="00EF65A3">
        <w:rPr>
          <w:rFonts w:ascii="宋体" w:eastAsia="宋体" w:hAnsi="Times New Roman" w:cs="宋体" w:hint="eastAsia"/>
          <w:color w:val="000000"/>
          <w:kern w:val="0"/>
          <w:sz w:val="24"/>
          <w:szCs w:val="24"/>
        </w:rPr>
        <w:t>文明施工检查情况及处理意见，形成会议纪要。</w:t>
      </w:r>
    </w:p>
    <w:p w:rsidR="00EF65A3" w:rsidRPr="00EF65A3" w:rsidRDefault="00EF65A3" w:rsidP="00EF65A3">
      <w:pPr>
        <w:tabs>
          <w:tab w:val="left" w:pos="2060"/>
        </w:tabs>
        <w:autoSpaceDE w:val="0"/>
        <w:autoSpaceDN w:val="0"/>
        <w:adjustRightInd w:val="0"/>
        <w:spacing w:before="21" w:line="284" w:lineRule="auto"/>
        <w:ind w:left="138" w:right="42" w:firstLine="482"/>
        <w:jc w:val="left"/>
        <w:rPr>
          <w:rFonts w:ascii="宋体" w:eastAsia="宋体" w:hAnsi="Times New Roman" w:cs="宋体"/>
          <w:color w:val="000000"/>
          <w:kern w:val="0"/>
          <w:sz w:val="24"/>
          <w:szCs w:val="24"/>
        </w:rPr>
      </w:pPr>
      <w:r w:rsidRPr="00EF65A3">
        <w:rPr>
          <w:rFonts w:ascii="宋体" w:eastAsia="宋体" w:hAnsi="Times New Roman" w:cs="宋体" w:hint="eastAsia"/>
          <w:color w:val="000000"/>
          <w:spacing w:val="1"/>
          <w:kern w:val="0"/>
          <w:sz w:val="24"/>
          <w:szCs w:val="24"/>
        </w:rPr>
        <w:t>第二十九</w:t>
      </w:r>
      <w:r w:rsidRPr="00EF65A3">
        <w:rPr>
          <w:rFonts w:ascii="宋体" w:eastAsia="宋体" w:hAnsi="Times New Roman" w:cs="宋体" w:hint="eastAsia"/>
          <w:color w:val="000000"/>
          <w:kern w:val="0"/>
          <w:sz w:val="24"/>
          <w:szCs w:val="24"/>
        </w:rPr>
        <w:t>条</w:t>
      </w:r>
      <w:r w:rsidRPr="00EF65A3">
        <w:rPr>
          <w:rFonts w:ascii="宋体" w:eastAsia="宋体" w:hAnsi="Times New Roman" w:cs="宋体"/>
          <w:color w:val="000000"/>
          <w:kern w:val="0"/>
          <w:sz w:val="24"/>
          <w:szCs w:val="24"/>
        </w:rPr>
        <w:tab/>
        <w:t>HSE</w:t>
      </w:r>
      <w:r w:rsidRPr="00EF65A3">
        <w:rPr>
          <w:rFonts w:ascii="宋体" w:eastAsia="宋体" w:hAnsi="Times New Roman" w:cs="宋体" w:hint="eastAsia"/>
          <w:color w:val="000000"/>
          <w:kern w:val="0"/>
          <w:sz w:val="24"/>
          <w:szCs w:val="24"/>
        </w:rPr>
        <w:t>部</w:t>
      </w:r>
      <w:r w:rsidRPr="00EF65A3">
        <w:rPr>
          <w:rFonts w:ascii="宋体" w:eastAsia="宋体" w:hAnsi="Times New Roman" w:cs="宋体" w:hint="eastAsia"/>
          <w:color w:val="000000"/>
          <w:spacing w:val="-78"/>
          <w:kern w:val="0"/>
          <w:sz w:val="24"/>
          <w:szCs w:val="24"/>
        </w:rPr>
        <w:t>、</w:t>
      </w:r>
      <w:r w:rsidRPr="00EF65A3">
        <w:rPr>
          <w:rFonts w:ascii="宋体" w:eastAsia="宋体" w:hAnsi="Times New Roman" w:cs="宋体" w:hint="eastAsia"/>
          <w:color w:val="000000"/>
          <w:kern w:val="0"/>
          <w:sz w:val="24"/>
          <w:szCs w:val="24"/>
        </w:rPr>
        <w:t>质量监督部</w:t>
      </w:r>
      <w:r w:rsidRPr="00EF65A3">
        <w:rPr>
          <w:rFonts w:ascii="宋体" w:eastAsia="宋体" w:hAnsi="Times New Roman" w:cs="宋体" w:hint="eastAsia"/>
          <w:color w:val="000000"/>
          <w:spacing w:val="-78"/>
          <w:kern w:val="0"/>
          <w:sz w:val="24"/>
          <w:szCs w:val="24"/>
        </w:rPr>
        <w:t>、</w:t>
      </w:r>
      <w:r w:rsidRPr="00EF65A3">
        <w:rPr>
          <w:rFonts w:ascii="宋体" w:eastAsia="宋体" w:hAnsi="Times New Roman" w:cs="宋体" w:hint="eastAsia"/>
          <w:color w:val="000000"/>
          <w:kern w:val="0"/>
          <w:sz w:val="24"/>
          <w:szCs w:val="24"/>
        </w:rPr>
        <w:t>计划部负责参与施工管理部组织的施工大检查，分别负责施工安全、质量、进度的考核、检查、汇总、通报。</w:t>
      </w:r>
    </w:p>
    <w:p w:rsidR="00EF65A3" w:rsidRPr="00EF65A3" w:rsidRDefault="00EF65A3" w:rsidP="00EF65A3">
      <w:pPr>
        <w:tabs>
          <w:tab w:val="left" w:pos="1820"/>
        </w:tabs>
        <w:autoSpaceDE w:val="0"/>
        <w:autoSpaceDN w:val="0"/>
        <w:adjustRightInd w:val="0"/>
        <w:spacing w:before="21" w:line="270" w:lineRule="auto"/>
        <w:ind w:left="138" w:right="161" w:firstLine="482"/>
        <w:jc w:val="left"/>
        <w:rPr>
          <w:rFonts w:ascii="宋体" w:eastAsia="宋体" w:hAnsi="Times New Roman" w:cs="宋体"/>
          <w:color w:val="000000"/>
          <w:kern w:val="0"/>
          <w:sz w:val="24"/>
          <w:szCs w:val="24"/>
        </w:rPr>
      </w:pPr>
      <w:r w:rsidRPr="00EF65A3">
        <w:rPr>
          <w:rFonts w:ascii="宋体" w:eastAsia="宋体" w:hAnsi="Times New Roman" w:cs="宋体" w:hint="eastAsia"/>
          <w:color w:val="000000"/>
          <w:spacing w:val="1"/>
          <w:kern w:val="0"/>
          <w:sz w:val="24"/>
          <w:szCs w:val="24"/>
        </w:rPr>
        <w:t>第三十</w:t>
      </w:r>
      <w:r w:rsidRPr="00EF65A3">
        <w:rPr>
          <w:rFonts w:ascii="宋体" w:eastAsia="宋体" w:hAnsi="Times New Roman" w:cs="宋体" w:hint="eastAsia"/>
          <w:color w:val="000000"/>
          <w:kern w:val="0"/>
          <w:sz w:val="24"/>
          <w:szCs w:val="24"/>
        </w:rPr>
        <w:t>条</w:t>
      </w:r>
      <w:r w:rsidRPr="00EF65A3">
        <w:rPr>
          <w:rFonts w:ascii="宋体" w:eastAsia="宋体" w:hAnsi="Times New Roman" w:cs="宋体"/>
          <w:color w:val="000000"/>
          <w:kern w:val="0"/>
          <w:sz w:val="24"/>
          <w:szCs w:val="24"/>
        </w:rPr>
        <w:tab/>
      </w:r>
      <w:r w:rsidRPr="00EF65A3">
        <w:rPr>
          <w:rFonts w:ascii="宋体" w:eastAsia="宋体" w:hAnsi="Times New Roman" w:cs="宋体" w:hint="eastAsia"/>
          <w:color w:val="000000"/>
          <w:kern w:val="0"/>
          <w:sz w:val="24"/>
          <w:szCs w:val="24"/>
        </w:rPr>
        <w:t>设计管理部负责监督</w:t>
      </w:r>
      <w:r w:rsidRPr="00EF65A3">
        <w:rPr>
          <w:rFonts w:ascii="宋体" w:eastAsia="宋体" w:hAnsi="Times New Roman" w:cs="宋体" w:hint="eastAsia"/>
          <w:color w:val="000000"/>
          <w:spacing w:val="-29"/>
          <w:kern w:val="0"/>
          <w:sz w:val="24"/>
          <w:szCs w:val="24"/>
        </w:rPr>
        <w:t>、</w:t>
      </w:r>
      <w:r w:rsidRPr="00EF65A3">
        <w:rPr>
          <w:rFonts w:ascii="宋体" w:eastAsia="宋体" w:hAnsi="Times New Roman" w:cs="宋体" w:hint="eastAsia"/>
          <w:color w:val="000000"/>
          <w:kern w:val="0"/>
          <w:sz w:val="24"/>
          <w:szCs w:val="24"/>
        </w:rPr>
        <w:t>检查</w:t>
      </w:r>
      <w:r w:rsidRPr="00EF65A3">
        <w:rPr>
          <w:rFonts w:ascii="宋体" w:eastAsia="宋体" w:hAnsi="Times New Roman" w:cs="宋体" w:hint="eastAsia"/>
          <w:color w:val="000000"/>
          <w:spacing w:val="-29"/>
          <w:kern w:val="0"/>
          <w:sz w:val="24"/>
          <w:szCs w:val="24"/>
        </w:rPr>
        <w:t>、</w:t>
      </w:r>
      <w:r w:rsidRPr="00EF65A3">
        <w:rPr>
          <w:rFonts w:ascii="宋体" w:eastAsia="宋体" w:hAnsi="Times New Roman" w:cs="宋体" w:hint="eastAsia"/>
          <w:color w:val="000000"/>
          <w:kern w:val="0"/>
          <w:sz w:val="24"/>
          <w:szCs w:val="24"/>
        </w:rPr>
        <w:t>考核勘察合同</w:t>
      </w:r>
      <w:r w:rsidRPr="00EF65A3">
        <w:rPr>
          <w:rFonts w:ascii="宋体" w:eastAsia="宋体" w:hAnsi="Times New Roman" w:cs="宋体" w:hint="eastAsia"/>
          <w:color w:val="000000"/>
          <w:spacing w:val="-29"/>
          <w:kern w:val="0"/>
          <w:sz w:val="24"/>
          <w:szCs w:val="24"/>
        </w:rPr>
        <w:t>、</w:t>
      </w:r>
      <w:r w:rsidRPr="00EF65A3">
        <w:rPr>
          <w:rFonts w:ascii="宋体" w:eastAsia="宋体" w:hAnsi="Times New Roman" w:cs="宋体" w:hint="eastAsia"/>
          <w:color w:val="000000"/>
          <w:kern w:val="0"/>
          <w:sz w:val="24"/>
          <w:szCs w:val="24"/>
        </w:rPr>
        <w:t>设计合同</w:t>
      </w:r>
      <w:r w:rsidRPr="00EF65A3">
        <w:rPr>
          <w:rFonts w:ascii="宋体" w:eastAsia="宋体" w:hAnsi="Times New Roman" w:cs="宋体" w:hint="eastAsia"/>
          <w:color w:val="000000"/>
          <w:spacing w:val="-29"/>
          <w:kern w:val="0"/>
          <w:sz w:val="24"/>
          <w:szCs w:val="24"/>
        </w:rPr>
        <w:t>、</w:t>
      </w:r>
      <w:r w:rsidRPr="00EF65A3">
        <w:rPr>
          <w:rFonts w:ascii="Times New Roman" w:eastAsia="宋体" w:hAnsi="Times New Roman" w:cs="Times New Roman"/>
          <w:color w:val="000000"/>
          <w:kern w:val="0"/>
          <w:sz w:val="24"/>
          <w:szCs w:val="24"/>
        </w:rPr>
        <w:t>EPC</w:t>
      </w:r>
      <w:r w:rsidRPr="00EF65A3">
        <w:rPr>
          <w:rFonts w:ascii="宋体" w:eastAsia="宋体" w:hAnsi="Times New Roman" w:cs="宋体" w:hint="eastAsia"/>
          <w:color w:val="000000"/>
          <w:kern w:val="0"/>
          <w:sz w:val="24"/>
          <w:szCs w:val="24"/>
        </w:rPr>
        <w:t>合同中设计条款的执行。</w:t>
      </w:r>
    </w:p>
    <w:p w:rsidR="00EF65A3" w:rsidRPr="00EF65A3" w:rsidRDefault="00EF65A3" w:rsidP="00EF65A3">
      <w:pPr>
        <w:tabs>
          <w:tab w:val="left" w:pos="2080"/>
        </w:tabs>
        <w:autoSpaceDE w:val="0"/>
        <w:autoSpaceDN w:val="0"/>
        <w:adjustRightInd w:val="0"/>
        <w:spacing w:before="35" w:line="284" w:lineRule="auto"/>
        <w:ind w:left="138" w:right="159" w:firstLine="482"/>
        <w:jc w:val="left"/>
        <w:rPr>
          <w:rFonts w:ascii="宋体" w:eastAsia="宋体" w:hAnsi="Times New Roman" w:cs="宋体"/>
          <w:color w:val="000000"/>
          <w:kern w:val="0"/>
          <w:sz w:val="24"/>
          <w:szCs w:val="24"/>
        </w:rPr>
      </w:pPr>
      <w:r w:rsidRPr="00EF65A3">
        <w:rPr>
          <w:rFonts w:ascii="宋体" w:eastAsia="宋体" w:hAnsi="Times New Roman" w:cs="宋体" w:hint="eastAsia"/>
          <w:color w:val="000000"/>
          <w:spacing w:val="5"/>
          <w:kern w:val="0"/>
          <w:sz w:val="24"/>
          <w:szCs w:val="24"/>
        </w:rPr>
        <w:t>第三十一</w:t>
      </w:r>
      <w:r w:rsidRPr="00EF65A3">
        <w:rPr>
          <w:rFonts w:ascii="宋体" w:eastAsia="宋体" w:hAnsi="Times New Roman" w:cs="宋体" w:hint="eastAsia"/>
          <w:color w:val="000000"/>
          <w:kern w:val="0"/>
          <w:sz w:val="24"/>
          <w:szCs w:val="24"/>
        </w:rPr>
        <w:t>条</w:t>
      </w:r>
      <w:r w:rsidRPr="00EF65A3">
        <w:rPr>
          <w:rFonts w:ascii="宋体" w:eastAsia="宋体" w:hAnsi="Times New Roman" w:cs="宋体"/>
          <w:color w:val="000000"/>
          <w:kern w:val="0"/>
          <w:sz w:val="24"/>
          <w:szCs w:val="24"/>
        </w:rPr>
        <w:tab/>
      </w:r>
      <w:r w:rsidRPr="00EF65A3">
        <w:rPr>
          <w:rFonts w:ascii="宋体" w:eastAsia="宋体" w:hAnsi="Times New Roman" w:cs="宋体" w:hint="eastAsia"/>
          <w:color w:val="000000"/>
          <w:spacing w:val="4"/>
          <w:kern w:val="0"/>
          <w:sz w:val="24"/>
          <w:szCs w:val="24"/>
        </w:rPr>
        <w:t>投资控制部负责收集施工例会</w:t>
      </w:r>
      <w:r w:rsidRPr="00EF65A3">
        <w:rPr>
          <w:rFonts w:ascii="宋体" w:eastAsia="宋体" w:hAnsi="Times New Roman" w:cs="宋体" w:hint="eastAsia"/>
          <w:color w:val="000000"/>
          <w:spacing w:val="5"/>
          <w:kern w:val="0"/>
          <w:sz w:val="24"/>
          <w:szCs w:val="24"/>
        </w:rPr>
        <w:t>会</w:t>
      </w:r>
      <w:r w:rsidRPr="00EF65A3">
        <w:rPr>
          <w:rFonts w:ascii="宋体" w:eastAsia="宋体" w:hAnsi="Times New Roman" w:cs="宋体" w:hint="eastAsia"/>
          <w:color w:val="000000"/>
          <w:spacing w:val="4"/>
          <w:kern w:val="0"/>
          <w:sz w:val="24"/>
          <w:szCs w:val="24"/>
        </w:rPr>
        <w:t>议纪要及项目组对合同履行情况的</w:t>
      </w:r>
      <w:r w:rsidRPr="00EF65A3">
        <w:rPr>
          <w:rFonts w:ascii="宋体" w:eastAsia="宋体" w:hAnsi="Times New Roman" w:cs="宋体" w:hint="eastAsia"/>
          <w:color w:val="000000"/>
          <w:kern w:val="0"/>
          <w:sz w:val="24"/>
          <w:szCs w:val="24"/>
        </w:rPr>
        <w:t>检查通报，确定合同变更事项，或进行合同解除处理。</w:t>
      </w:r>
    </w:p>
    <w:p w:rsidR="00EF65A3" w:rsidRPr="00EF65A3" w:rsidRDefault="00EF65A3" w:rsidP="00EF65A3">
      <w:pPr>
        <w:tabs>
          <w:tab w:val="left" w:pos="2060"/>
        </w:tabs>
        <w:autoSpaceDE w:val="0"/>
        <w:autoSpaceDN w:val="0"/>
        <w:adjustRightInd w:val="0"/>
        <w:spacing w:before="21"/>
        <w:ind w:left="621" w:right="-20"/>
        <w:jc w:val="left"/>
        <w:rPr>
          <w:rFonts w:ascii="宋体" w:eastAsia="宋体" w:hAnsi="Times New Roman" w:cs="宋体"/>
          <w:color w:val="000000"/>
          <w:kern w:val="0"/>
          <w:sz w:val="24"/>
          <w:szCs w:val="24"/>
        </w:rPr>
      </w:pPr>
      <w:r w:rsidRPr="00EF65A3">
        <w:rPr>
          <w:rFonts w:ascii="宋体" w:eastAsia="宋体" w:hAnsi="Times New Roman" w:cs="宋体" w:hint="eastAsia"/>
          <w:color w:val="000000"/>
          <w:spacing w:val="1"/>
          <w:kern w:val="0"/>
          <w:sz w:val="24"/>
          <w:szCs w:val="24"/>
        </w:rPr>
        <w:t>第三十二</w:t>
      </w:r>
      <w:r w:rsidRPr="00EF65A3">
        <w:rPr>
          <w:rFonts w:ascii="宋体" w:eastAsia="宋体" w:hAnsi="Times New Roman" w:cs="宋体" w:hint="eastAsia"/>
          <w:color w:val="000000"/>
          <w:kern w:val="0"/>
          <w:sz w:val="24"/>
          <w:szCs w:val="24"/>
        </w:rPr>
        <w:t>条</w:t>
      </w:r>
      <w:r w:rsidRPr="00EF65A3">
        <w:rPr>
          <w:rFonts w:ascii="宋体" w:eastAsia="宋体" w:hAnsi="Times New Roman" w:cs="宋体"/>
          <w:color w:val="000000"/>
          <w:kern w:val="0"/>
          <w:sz w:val="24"/>
          <w:szCs w:val="24"/>
        </w:rPr>
        <w:tab/>
      </w:r>
      <w:r w:rsidRPr="00EF65A3">
        <w:rPr>
          <w:rFonts w:ascii="宋体" w:eastAsia="宋体" w:hAnsi="Times New Roman" w:cs="宋体" w:hint="eastAsia"/>
          <w:color w:val="000000"/>
          <w:kern w:val="0"/>
          <w:sz w:val="24"/>
          <w:szCs w:val="24"/>
        </w:rPr>
        <w:t>项目组负责监督、检查合同承包商违约情况的整改。</w:t>
      </w:r>
    </w:p>
    <w:p w:rsidR="00EF65A3" w:rsidRPr="00EF65A3" w:rsidRDefault="00EF65A3" w:rsidP="00EF65A3">
      <w:pPr>
        <w:tabs>
          <w:tab w:val="left" w:pos="2080"/>
        </w:tabs>
        <w:autoSpaceDE w:val="0"/>
        <w:autoSpaceDN w:val="0"/>
        <w:adjustRightInd w:val="0"/>
        <w:spacing w:before="66" w:line="284" w:lineRule="auto"/>
        <w:ind w:left="138" w:right="159" w:firstLine="482"/>
        <w:jc w:val="left"/>
        <w:rPr>
          <w:rFonts w:ascii="宋体" w:eastAsia="宋体" w:hAnsi="Times New Roman" w:cs="宋体"/>
          <w:color w:val="000000"/>
          <w:kern w:val="0"/>
          <w:sz w:val="24"/>
          <w:szCs w:val="24"/>
        </w:rPr>
      </w:pPr>
      <w:r w:rsidRPr="00EF65A3">
        <w:rPr>
          <w:rFonts w:ascii="宋体" w:eastAsia="宋体" w:hAnsi="Times New Roman" w:cs="宋体" w:hint="eastAsia"/>
          <w:color w:val="000000"/>
          <w:spacing w:val="5"/>
          <w:kern w:val="0"/>
          <w:sz w:val="24"/>
          <w:szCs w:val="24"/>
        </w:rPr>
        <w:t>第三十三</w:t>
      </w:r>
      <w:r w:rsidRPr="00EF65A3">
        <w:rPr>
          <w:rFonts w:ascii="宋体" w:eastAsia="宋体" w:hAnsi="Times New Roman" w:cs="宋体" w:hint="eastAsia"/>
          <w:color w:val="000000"/>
          <w:kern w:val="0"/>
          <w:sz w:val="24"/>
          <w:szCs w:val="24"/>
        </w:rPr>
        <w:t>条</w:t>
      </w:r>
      <w:r w:rsidRPr="00EF65A3">
        <w:rPr>
          <w:rFonts w:ascii="宋体" w:eastAsia="宋体" w:hAnsi="Times New Roman" w:cs="宋体"/>
          <w:color w:val="000000"/>
          <w:kern w:val="0"/>
          <w:sz w:val="24"/>
          <w:szCs w:val="24"/>
        </w:rPr>
        <w:tab/>
      </w:r>
      <w:r w:rsidRPr="00EF65A3">
        <w:rPr>
          <w:rFonts w:ascii="宋体" w:eastAsia="宋体" w:hAnsi="Times New Roman" w:cs="宋体" w:hint="eastAsia"/>
          <w:color w:val="000000"/>
          <w:spacing w:val="4"/>
          <w:kern w:val="0"/>
          <w:sz w:val="24"/>
          <w:szCs w:val="24"/>
        </w:rPr>
        <w:t>各相关部门应组织有关人员按合同约</w:t>
      </w:r>
      <w:r w:rsidRPr="00EF65A3">
        <w:rPr>
          <w:rFonts w:ascii="宋体" w:eastAsia="宋体" w:hAnsi="Times New Roman" w:cs="宋体" w:hint="eastAsia"/>
          <w:color w:val="000000"/>
          <w:spacing w:val="5"/>
          <w:kern w:val="0"/>
          <w:sz w:val="24"/>
          <w:szCs w:val="24"/>
        </w:rPr>
        <w:t>定</w:t>
      </w:r>
      <w:r w:rsidRPr="00EF65A3">
        <w:rPr>
          <w:rFonts w:ascii="宋体" w:eastAsia="宋体" w:hAnsi="Times New Roman" w:cs="宋体" w:hint="eastAsia"/>
          <w:color w:val="000000"/>
          <w:spacing w:val="4"/>
          <w:kern w:val="0"/>
          <w:sz w:val="24"/>
          <w:szCs w:val="24"/>
        </w:rPr>
        <w:t>及时对合同履行情况进行验</w:t>
      </w:r>
      <w:r w:rsidRPr="00EF65A3">
        <w:rPr>
          <w:rFonts w:ascii="宋体" w:eastAsia="宋体" w:hAnsi="Times New Roman" w:cs="宋体" w:hint="eastAsia"/>
          <w:color w:val="000000"/>
          <w:kern w:val="0"/>
          <w:sz w:val="24"/>
          <w:szCs w:val="24"/>
        </w:rPr>
        <w:t>收。验收过程中发现问题的，应及时提出异议并由合同相对人签字确认。</w:t>
      </w:r>
    </w:p>
    <w:p w:rsidR="00EF65A3" w:rsidRPr="00EF65A3" w:rsidRDefault="00EF65A3" w:rsidP="00EF65A3">
      <w:pPr>
        <w:autoSpaceDE w:val="0"/>
        <w:autoSpaceDN w:val="0"/>
        <w:adjustRightInd w:val="0"/>
        <w:spacing w:before="21" w:line="284" w:lineRule="auto"/>
        <w:ind w:left="138" w:right="162" w:firstLine="482"/>
        <w:rPr>
          <w:rFonts w:ascii="宋体" w:eastAsia="宋体" w:hAnsi="Times New Roman" w:cs="宋体"/>
          <w:color w:val="000000"/>
          <w:kern w:val="0"/>
          <w:sz w:val="24"/>
          <w:szCs w:val="24"/>
        </w:rPr>
      </w:pPr>
      <w:r w:rsidRPr="00EF65A3">
        <w:rPr>
          <w:rFonts w:ascii="宋体" w:eastAsia="宋体" w:hAnsi="Times New Roman" w:cs="宋体" w:hint="eastAsia"/>
          <w:color w:val="000000"/>
          <w:spacing w:val="1"/>
          <w:kern w:val="0"/>
          <w:sz w:val="24"/>
          <w:szCs w:val="24"/>
        </w:rPr>
        <w:t>第三十四</w:t>
      </w:r>
      <w:r w:rsidRPr="00EF65A3">
        <w:rPr>
          <w:rFonts w:ascii="宋体" w:eastAsia="宋体" w:hAnsi="Times New Roman" w:cs="宋体" w:hint="eastAsia"/>
          <w:color w:val="000000"/>
          <w:kern w:val="0"/>
          <w:sz w:val="24"/>
          <w:szCs w:val="24"/>
        </w:rPr>
        <w:t>条按照乙烯工程指挥部部门职责的相应规定</w:t>
      </w:r>
      <w:r w:rsidRPr="00EF65A3">
        <w:rPr>
          <w:rFonts w:ascii="宋体" w:eastAsia="宋体" w:hAnsi="Times New Roman" w:cs="宋体" w:hint="eastAsia"/>
          <w:color w:val="000000"/>
          <w:spacing w:val="-96"/>
          <w:kern w:val="0"/>
          <w:sz w:val="24"/>
          <w:szCs w:val="24"/>
        </w:rPr>
        <w:t>，</w:t>
      </w:r>
      <w:r w:rsidRPr="00EF65A3">
        <w:rPr>
          <w:rFonts w:ascii="宋体" w:eastAsia="宋体" w:hAnsi="Times New Roman" w:cs="宋体" w:hint="eastAsia"/>
          <w:color w:val="000000"/>
          <w:kern w:val="0"/>
          <w:sz w:val="24"/>
          <w:szCs w:val="24"/>
        </w:rPr>
        <w:t>投资控制部根据建设工程合同</w:t>
      </w:r>
      <w:r w:rsidRPr="00EF65A3">
        <w:rPr>
          <w:rFonts w:ascii="宋体" w:eastAsia="宋体" w:hAnsi="Times New Roman" w:cs="宋体" w:hint="eastAsia"/>
          <w:color w:val="000000"/>
          <w:spacing w:val="-44"/>
          <w:kern w:val="0"/>
          <w:sz w:val="24"/>
          <w:szCs w:val="24"/>
        </w:rPr>
        <w:t>、</w:t>
      </w:r>
      <w:r w:rsidRPr="00EF65A3">
        <w:rPr>
          <w:rFonts w:ascii="宋体" w:eastAsia="宋体" w:hAnsi="Times New Roman" w:cs="宋体" w:hint="eastAsia"/>
          <w:color w:val="000000"/>
          <w:kern w:val="0"/>
          <w:sz w:val="24"/>
          <w:szCs w:val="24"/>
        </w:rPr>
        <w:t>已预付款项的金额</w:t>
      </w:r>
      <w:r w:rsidRPr="00EF65A3">
        <w:rPr>
          <w:rFonts w:ascii="宋体" w:eastAsia="宋体" w:hAnsi="Times New Roman" w:cs="宋体" w:hint="eastAsia"/>
          <w:color w:val="000000"/>
          <w:spacing w:val="-44"/>
          <w:kern w:val="0"/>
          <w:sz w:val="24"/>
          <w:szCs w:val="24"/>
        </w:rPr>
        <w:t>、</w:t>
      </w:r>
      <w:r w:rsidRPr="00EF65A3">
        <w:rPr>
          <w:rFonts w:ascii="宋体" w:eastAsia="宋体" w:hAnsi="Times New Roman" w:cs="宋体" w:hint="eastAsia"/>
          <w:color w:val="000000"/>
          <w:kern w:val="0"/>
          <w:sz w:val="24"/>
          <w:szCs w:val="24"/>
        </w:rPr>
        <w:t>合同相对人提交审批后的合同付款申请表和经确认后的结算书</w:t>
      </w:r>
      <w:r w:rsidRPr="00EF65A3">
        <w:rPr>
          <w:rFonts w:ascii="宋体" w:eastAsia="宋体" w:hAnsi="Times New Roman" w:cs="宋体" w:hint="eastAsia"/>
          <w:color w:val="000000"/>
          <w:spacing w:val="-30"/>
          <w:kern w:val="0"/>
          <w:sz w:val="24"/>
          <w:szCs w:val="24"/>
        </w:rPr>
        <w:t>，</w:t>
      </w:r>
      <w:r w:rsidRPr="00EF65A3">
        <w:rPr>
          <w:rFonts w:ascii="宋体" w:eastAsia="宋体" w:hAnsi="Times New Roman" w:cs="宋体" w:hint="eastAsia"/>
          <w:color w:val="000000"/>
          <w:kern w:val="0"/>
          <w:sz w:val="24"/>
          <w:szCs w:val="24"/>
        </w:rPr>
        <w:t>履行预付款</w:t>
      </w:r>
      <w:r w:rsidRPr="00EF65A3">
        <w:rPr>
          <w:rFonts w:ascii="宋体" w:eastAsia="宋体" w:hAnsi="Times New Roman" w:cs="宋体" w:hint="eastAsia"/>
          <w:color w:val="000000"/>
          <w:spacing w:val="-30"/>
          <w:kern w:val="0"/>
          <w:sz w:val="24"/>
          <w:szCs w:val="24"/>
        </w:rPr>
        <w:t>、</w:t>
      </w:r>
      <w:r w:rsidRPr="00EF65A3">
        <w:rPr>
          <w:rFonts w:ascii="宋体" w:eastAsia="宋体" w:hAnsi="Times New Roman" w:cs="宋体" w:hint="eastAsia"/>
          <w:color w:val="000000"/>
          <w:kern w:val="0"/>
          <w:sz w:val="24"/>
          <w:szCs w:val="24"/>
        </w:rPr>
        <w:t>进度款和结算款拨付手续</w:t>
      </w:r>
      <w:r w:rsidRPr="00EF65A3">
        <w:rPr>
          <w:rFonts w:ascii="宋体" w:eastAsia="宋体" w:hAnsi="Times New Roman" w:cs="宋体" w:hint="eastAsia"/>
          <w:color w:val="000000"/>
          <w:spacing w:val="-30"/>
          <w:kern w:val="0"/>
          <w:sz w:val="24"/>
          <w:szCs w:val="24"/>
        </w:rPr>
        <w:t>。</w:t>
      </w:r>
      <w:r w:rsidRPr="00EF65A3">
        <w:rPr>
          <w:rFonts w:ascii="宋体" w:eastAsia="宋体" w:hAnsi="Times New Roman" w:cs="宋体" w:hint="eastAsia"/>
          <w:color w:val="000000"/>
          <w:kern w:val="0"/>
          <w:sz w:val="24"/>
          <w:szCs w:val="24"/>
        </w:rPr>
        <w:t>合同相对人将竣工资料全部交齐以后给付资料保留金。在质保期满后，拨付剩余质保金。根据审计结果拨付预留的审计金。</w:t>
      </w:r>
    </w:p>
    <w:p w:rsidR="00EF65A3" w:rsidRPr="00EF65A3" w:rsidRDefault="00EF65A3" w:rsidP="00EF65A3">
      <w:pPr>
        <w:autoSpaceDE w:val="0"/>
        <w:autoSpaceDN w:val="0"/>
        <w:adjustRightInd w:val="0"/>
        <w:spacing w:before="5" w:line="260" w:lineRule="exact"/>
        <w:jc w:val="left"/>
        <w:rPr>
          <w:rFonts w:ascii="宋体" w:eastAsia="宋体" w:hAnsi="Times New Roman" w:cs="宋体"/>
          <w:color w:val="000000"/>
          <w:kern w:val="0"/>
          <w:sz w:val="26"/>
          <w:szCs w:val="26"/>
        </w:rPr>
      </w:pPr>
    </w:p>
    <w:p w:rsidR="00EF65A3" w:rsidRPr="00EF65A3" w:rsidRDefault="00EF65A3" w:rsidP="00EF65A3">
      <w:pPr>
        <w:tabs>
          <w:tab w:val="left" w:pos="4000"/>
        </w:tabs>
        <w:autoSpaceDE w:val="0"/>
        <w:autoSpaceDN w:val="0"/>
        <w:adjustRightInd w:val="0"/>
        <w:ind w:left="2734" w:right="-20"/>
        <w:jc w:val="left"/>
        <w:rPr>
          <w:rFonts w:ascii="宋体" w:eastAsia="宋体" w:hAnsi="Times New Roman" w:cs="宋体"/>
          <w:color w:val="000000"/>
          <w:kern w:val="0"/>
          <w:sz w:val="32"/>
          <w:szCs w:val="32"/>
        </w:rPr>
      </w:pPr>
      <w:r w:rsidRPr="00EF65A3">
        <w:rPr>
          <w:rFonts w:ascii="宋体" w:eastAsia="宋体" w:hAnsi="Times New Roman" w:cs="宋体" w:hint="eastAsia"/>
          <w:color w:val="000000"/>
          <w:kern w:val="0"/>
          <w:sz w:val="32"/>
          <w:szCs w:val="32"/>
        </w:rPr>
        <w:t>第七章</w:t>
      </w:r>
      <w:r w:rsidRPr="00EF65A3">
        <w:rPr>
          <w:rFonts w:ascii="宋体" w:eastAsia="宋体" w:hAnsi="Times New Roman" w:cs="宋体"/>
          <w:color w:val="000000"/>
          <w:kern w:val="0"/>
          <w:sz w:val="32"/>
          <w:szCs w:val="32"/>
        </w:rPr>
        <w:tab/>
      </w:r>
      <w:r w:rsidRPr="00EF65A3">
        <w:rPr>
          <w:rFonts w:ascii="宋体" w:eastAsia="宋体" w:hAnsi="Times New Roman" w:cs="宋体" w:hint="eastAsia"/>
          <w:color w:val="000000"/>
          <w:kern w:val="0"/>
          <w:sz w:val="32"/>
          <w:szCs w:val="32"/>
        </w:rPr>
        <w:t>合同的变更与解除</w:t>
      </w:r>
    </w:p>
    <w:p w:rsidR="00EF65A3" w:rsidRPr="00EF65A3" w:rsidRDefault="00EF65A3" w:rsidP="00EF65A3">
      <w:pPr>
        <w:autoSpaceDE w:val="0"/>
        <w:autoSpaceDN w:val="0"/>
        <w:adjustRightInd w:val="0"/>
        <w:spacing w:line="200" w:lineRule="exact"/>
        <w:jc w:val="left"/>
        <w:rPr>
          <w:rFonts w:ascii="宋体" w:eastAsia="宋体" w:hAnsi="Times New Roman" w:cs="宋体"/>
          <w:color w:val="000000"/>
          <w:kern w:val="0"/>
          <w:sz w:val="20"/>
          <w:szCs w:val="20"/>
        </w:rPr>
      </w:pPr>
    </w:p>
    <w:p w:rsidR="00EF65A3" w:rsidRPr="00EF65A3" w:rsidRDefault="00EF65A3" w:rsidP="00EF65A3">
      <w:pPr>
        <w:autoSpaceDE w:val="0"/>
        <w:autoSpaceDN w:val="0"/>
        <w:adjustRightInd w:val="0"/>
        <w:spacing w:before="8" w:line="220" w:lineRule="exact"/>
        <w:jc w:val="left"/>
        <w:rPr>
          <w:rFonts w:ascii="宋体" w:eastAsia="宋体" w:hAnsi="Times New Roman" w:cs="宋体"/>
          <w:color w:val="000000"/>
          <w:kern w:val="0"/>
          <w:sz w:val="22"/>
        </w:rPr>
      </w:pPr>
    </w:p>
    <w:p w:rsidR="00EF65A3" w:rsidRPr="00EF65A3" w:rsidRDefault="00EF65A3" w:rsidP="00EF65A3">
      <w:pPr>
        <w:tabs>
          <w:tab w:val="left" w:pos="2060"/>
        </w:tabs>
        <w:autoSpaceDE w:val="0"/>
        <w:autoSpaceDN w:val="0"/>
        <w:adjustRightInd w:val="0"/>
        <w:spacing w:line="284" w:lineRule="auto"/>
        <w:ind w:left="136" w:right="123" w:firstLine="482"/>
        <w:jc w:val="left"/>
        <w:rPr>
          <w:rFonts w:ascii="宋体" w:eastAsia="宋体" w:hAnsi="Times New Roman" w:cs="宋体"/>
          <w:color w:val="000000"/>
          <w:kern w:val="0"/>
          <w:sz w:val="24"/>
          <w:szCs w:val="24"/>
        </w:rPr>
      </w:pPr>
      <w:r w:rsidRPr="00EF65A3">
        <w:rPr>
          <w:rFonts w:ascii="宋体" w:eastAsia="宋体" w:hAnsi="Times New Roman" w:cs="宋体" w:hint="eastAsia"/>
          <w:color w:val="000000"/>
          <w:spacing w:val="1"/>
          <w:kern w:val="0"/>
          <w:sz w:val="24"/>
          <w:szCs w:val="24"/>
        </w:rPr>
        <w:t>第三十五</w:t>
      </w:r>
      <w:r w:rsidRPr="00EF65A3">
        <w:rPr>
          <w:rFonts w:ascii="宋体" w:eastAsia="宋体" w:hAnsi="Times New Roman" w:cs="宋体" w:hint="eastAsia"/>
          <w:color w:val="000000"/>
          <w:kern w:val="0"/>
          <w:sz w:val="24"/>
          <w:szCs w:val="24"/>
        </w:rPr>
        <w:t>条</w:t>
      </w:r>
      <w:r w:rsidRPr="00EF65A3">
        <w:rPr>
          <w:rFonts w:ascii="宋体" w:eastAsia="宋体" w:hAnsi="Times New Roman" w:cs="宋体"/>
          <w:color w:val="000000"/>
          <w:kern w:val="0"/>
          <w:sz w:val="24"/>
          <w:szCs w:val="24"/>
        </w:rPr>
        <w:tab/>
      </w:r>
      <w:r w:rsidRPr="00EF65A3">
        <w:rPr>
          <w:rFonts w:ascii="宋体" w:eastAsia="宋体" w:hAnsi="Times New Roman" w:cs="宋体" w:hint="eastAsia"/>
          <w:color w:val="000000"/>
          <w:kern w:val="0"/>
          <w:sz w:val="24"/>
          <w:szCs w:val="24"/>
        </w:rPr>
        <w:t>对于尚未履行或者尚未完全履行的合同</w:t>
      </w:r>
      <w:r w:rsidRPr="00EF65A3">
        <w:rPr>
          <w:rFonts w:ascii="宋体" w:eastAsia="宋体" w:hAnsi="Times New Roman" w:cs="宋体" w:hint="eastAsia"/>
          <w:color w:val="000000"/>
          <w:spacing w:val="-55"/>
          <w:kern w:val="0"/>
          <w:sz w:val="24"/>
          <w:szCs w:val="24"/>
        </w:rPr>
        <w:t>，</w:t>
      </w:r>
      <w:r w:rsidRPr="00EF65A3">
        <w:rPr>
          <w:rFonts w:ascii="宋体" w:eastAsia="宋体" w:hAnsi="Times New Roman" w:cs="宋体" w:hint="eastAsia"/>
          <w:color w:val="000000"/>
          <w:kern w:val="0"/>
          <w:sz w:val="24"/>
          <w:szCs w:val="24"/>
        </w:rPr>
        <w:t>如遇重大计划调整或方案调整，可进行合同变更或解除。</w:t>
      </w:r>
    </w:p>
    <w:p w:rsidR="00EF65A3" w:rsidRPr="00EF65A3" w:rsidRDefault="00EF65A3" w:rsidP="00EF65A3">
      <w:pPr>
        <w:tabs>
          <w:tab w:val="left" w:pos="2060"/>
        </w:tabs>
        <w:autoSpaceDE w:val="0"/>
        <w:autoSpaceDN w:val="0"/>
        <w:adjustRightInd w:val="0"/>
        <w:spacing w:before="5" w:line="420" w:lineRule="exact"/>
        <w:ind w:left="136" w:right="122" w:firstLine="482"/>
        <w:jc w:val="left"/>
        <w:rPr>
          <w:rFonts w:ascii="宋体" w:eastAsia="宋体" w:hAnsi="Times New Roman" w:cs="宋体"/>
          <w:color w:val="000000"/>
          <w:kern w:val="0"/>
          <w:sz w:val="24"/>
          <w:szCs w:val="24"/>
        </w:rPr>
      </w:pPr>
      <w:r w:rsidRPr="00EF65A3">
        <w:rPr>
          <w:rFonts w:ascii="宋体" w:eastAsia="宋体" w:hAnsi="Times New Roman" w:cs="宋体" w:hint="eastAsia"/>
          <w:color w:val="000000"/>
          <w:spacing w:val="1"/>
          <w:kern w:val="0"/>
          <w:sz w:val="24"/>
          <w:szCs w:val="24"/>
        </w:rPr>
        <w:t>第三十六</w:t>
      </w:r>
      <w:r w:rsidRPr="00EF65A3">
        <w:rPr>
          <w:rFonts w:ascii="宋体" w:eastAsia="宋体" w:hAnsi="Times New Roman" w:cs="宋体" w:hint="eastAsia"/>
          <w:color w:val="000000"/>
          <w:kern w:val="0"/>
          <w:sz w:val="24"/>
          <w:szCs w:val="24"/>
        </w:rPr>
        <w:t>条</w:t>
      </w:r>
      <w:r w:rsidRPr="00EF65A3">
        <w:rPr>
          <w:rFonts w:ascii="宋体" w:eastAsia="宋体" w:hAnsi="Times New Roman" w:cs="宋体"/>
          <w:color w:val="000000"/>
          <w:kern w:val="0"/>
          <w:sz w:val="24"/>
          <w:szCs w:val="24"/>
        </w:rPr>
        <w:tab/>
      </w:r>
      <w:r w:rsidRPr="00EF65A3">
        <w:rPr>
          <w:rFonts w:ascii="宋体" w:eastAsia="宋体" w:hAnsi="Times New Roman" w:cs="宋体" w:hint="eastAsia"/>
          <w:color w:val="000000"/>
          <w:kern w:val="0"/>
          <w:sz w:val="24"/>
          <w:szCs w:val="24"/>
        </w:rPr>
        <w:t>合同变更</w:t>
      </w:r>
      <w:r w:rsidRPr="00EF65A3">
        <w:rPr>
          <w:rFonts w:ascii="宋体" w:eastAsia="宋体" w:hAnsi="Times New Roman" w:cs="宋体" w:hint="eastAsia"/>
          <w:color w:val="000000"/>
          <w:spacing w:val="-13"/>
          <w:kern w:val="0"/>
          <w:sz w:val="24"/>
          <w:szCs w:val="24"/>
        </w:rPr>
        <w:t>、</w:t>
      </w:r>
      <w:r w:rsidRPr="00EF65A3">
        <w:rPr>
          <w:rFonts w:ascii="宋体" w:eastAsia="宋体" w:hAnsi="Times New Roman" w:cs="宋体" w:hint="eastAsia"/>
          <w:color w:val="000000"/>
          <w:kern w:val="0"/>
          <w:sz w:val="24"/>
          <w:szCs w:val="24"/>
        </w:rPr>
        <w:t>转让</w:t>
      </w:r>
      <w:r w:rsidRPr="00EF65A3">
        <w:rPr>
          <w:rFonts w:ascii="宋体" w:eastAsia="宋体" w:hAnsi="Times New Roman" w:cs="宋体" w:hint="eastAsia"/>
          <w:color w:val="000000"/>
          <w:spacing w:val="-13"/>
          <w:kern w:val="0"/>
          <w:sz w:val="24"/>
          <w:szCs w:val="24"/>
        </w:rPr>
        <w:t>、</w:t>
      </w:r>
      <w:r w:rsidRPr="00EF65A3">
        <w:rPr>
          <w:rFonts w:ascii="宋体" w:eastAsia="宋体" w:hAnsi="Times New Roman" w:cs="宋体" w:hint="eastAsia"/>
          <w:color w:val="000000"/>
          <w:kern w:val="0"/>
          <w:sz w:val="24"/>
          <w:szCs w:val="24"/>
        </w:rPr>
        <w:t>解除的有关通知</w:t>
      </w:r>
      <w:r w:rsidRPr="00EF65A3">
        <w:rPr>
          <w:rFonts w:ascii="宋体" w:eastAsia="宋体" w:hAnsi="Times New Roman" w:cs="宋体" w:hint="eastAsia"/>
          <w:color w:val="000000"/>
          <w:spacing w:val="-13"/>
          <w:kern w:val="0"/>
          <w:sz w:val="24"/>
          <w:szCs w:val="24"/>
        </w:rPr>
        <w:t>、</w:t>
      </w:r>
      <w:r w:rsidRPr="00EF65A3">
        <w:rPr>
          <w:rFonts w:ascii="宋体" w:eastAsia="宋体" w:hAnsi="Times New Roman" w:cs="宋体" w:hint="eastAsia"/>
          <w:color w:val="000000"/>
          <w:kern w:val="0"/>
          <w:sz w:val="24"/>
          <w:szCs w:val="24"/>
        </w:rPr>
        <w:t>协议必须采用书面形式</w:t>
      </w:r>
      <w:r w:rsidRPr="00EF65A3">
        <w:rPr>
          <w:rFonts w:ascii="宋体" w:eastAsia="宋体" w:hAnsi="Times New Roman" w:cs="宋体" w:hint="eastAsia"/>
          <w:color w:val="000000"/>
          <w:spacing w:val="-13"/>
          <w:kern w:val="0"/>
          <w:sz w:val="24"/>
          <w:szCs w:val="24"/>
        </w:rPr>
        <w:t>。</w:t>
      </w:r>
      <w:r w:rsidRPr="00EF65A3">
        <w:rPr>
          <w:rFonts w:ascii="宋体" w:eastAsia="宋体" w:hAnsi="Times New Roman" w:cs="宋体" w:hint="eastAsia"/>
          <w:color w:val="000000"/>
          <w:kern w:val="0"/>
          <w:sz w:val="24"/>
          <w:szCs w:val="24"/>
        </w:rPr>
        <w:t>凡签订的合同发生重大变更或转让、解除时，应呈报公司</w:t>
      </w:r>
      <w:proofErr w:type="gramStart"/>
      <w:r w:rsidRPr="00EF65A3">
        <w:rPr>
          <w:rFonts w:ascii="宋体" w:eastAsia="宋体" w:hAnsi="Times New Roman" w:cs="宋体" w:hint="eastAsia"/>
          <w:color w:val="000000"/>
          <w:kern w:val="0"/>
          <w:sz w:val="24"/>
          <w:szCs w:val="24"/>
        </w:rPr>
        <w:t>企管法规</w:t>
      </w:r>
      <w:proofErr w:type="gramEnd"/>
      <w:r w:rsidRPr="00EF65A3">
        <w:rPr>
          <w:rFonts w:ascii="宋体" w:eastAsia="宋体" w:hAnsi="Times New Roman" w:cs="宋体" w:hint="eastAsia"/>
          <w:color w:val="000000"/>
          <w:kern w:val="0"/>
          <w:sz w:val="24"/>
          <w:szCs w:val="24"/>
        </w:rPr>
        <w:t>处合同管理部门审批。</w:t>
      </w:r>
    </w:p>
    <w:p w:rsidR="00EF65A3" w:rsidRPr="00EF65A3" w:rsidRDefault="00EF65A3" w:rsidP="00EF65A3">
      <w:pPr>
        <w:autoSpaceDE w:val="0"/>
        <w:autoSpaceDN w:val="0"/>
        <w:adjustRightInd w:val="0"/>
        <w:spacing w:line="200" w:lineRule="exact"/>
        <w:jc w:val="left"/>
        <w:rPr>
          <w:rFonts w:ascii="宋体" w:eastAsia="宋体" w:hAnsi="Times New Roman" w:cs="宋体"/>
          <w:color w:val="000000"/>
          <w:kern w:val="0"/>
          <w:sz w:val="20"/>
          <w:szCs w:val="20"/>
        </w:rPr>
      </w:pPr>
    </w:p>
    <w:p w:rsidR="00EF65A3" w:rsidRPr="00EF65A3" w:rsidRDefault="00EF65A3" w:rsidP="00EF65A3">
      <w:pPr>
        <w:autoSpaceDE w:val="0"/>
        <w:autoSpaceDN w:val="0"/>
        <w:adjustRightInd w:val="0"/>
        <w:spacing w:line="200" w:lineRule="exact"/>
        <w:jc w:val="left"/>
        <w:rPr>
          <w:rFonts w:ascii="宋体" w:eastAsia="宋体" w:hAnsi="Times New Roman" w:cs="宋体"/>
          <w:color w:val="000000"/>
          <w:kern w:val="0"/>
          <w:sz w:val="20"/>
          <w:szCs w:val="20"/>
        </w:rPr>
      </w:pPr>
    </w:p>
    <w:p w:rsidR="00EF65A3" w:rsidRPr="00EF65A3" w:rsidRDefault="00EF65A3" w:rsidP="00EF65A3">
      <w:pPr>
        <w:autoSpaceDE w:val="0"/>
        <w:autoSpaceDN w:val="0"/>
        <w:adjustRightInd w:val="0"/>
        <w:spacing w:before="15" w:line="200" w:lineRule="exact"/>
        <w:jc w:val="left"/>
        <w:rPr>
          <w:rFonts w:ascii="宋体" w:eastAsia="宋体" w:hAnsi="Times New Roman" w:cs="宋体"/>
          <w:color w:val="000000"/>
          <w:kern w:val="0"/>
          <w:sz w:val="20"/>
          <w:szCs w:val="20"/>
        </w:rPr>
      </w:pPr>
    </w:p>
    <w:p w:rsidR="00EF65A3" w:rsidRPr="00EF65A3" w:rsidRDefault="00EF65A3" w:rsidP="00EF65A3">
      <w:pPr>
        <w:autoSpaceDE w:val="0"/>
        <w:autoSpaceDN w:val="0"/>
        <w:adjustRightInd w:val="0"/>
        <w:spacing w:line="274" w:lineRule="exact"/>
        <w:ind w:right="175"/>
        <w:jc w:val="right"/>
        <w:rPr>
          <w:rFonts w:ascii="宋体" w:eastAsia="宋体" w:hAnsi="Times New Roman" w:cs="宋体"/>
          <w:color w:val="000000"/>
          <w:kern w:val="0"/>
          <w:sz w:val="18"/>
          <w:szCs w:val="18"/>
        </w:rPr>
      </w:pPr>
      <w:r w:rsidRPr="00EF65A3">
        <w:rPr>
          <w:rFonts w:ascii="宋体" w:eastAsia="宋体" w:hAnsi="Times New Roman" w:cs="宋体" w:hint="eastAsia"/>
          <w:color w:val="000000"/>
          <w:kern w:val="0"/>
          <w:position w:val="-1"/>
          <w:sz w:val="18"/>
          <w:szCs w:val="18"/>
        </w:rPr>
        <w:t>·</w:t>
      </w:r>
      <w:r w:rsidRPr="00EF65A3">
        <w:rPr>
          <w:rFonts w:ascii="Times New Roman" w:eastAsia="宋体" w:hAnsi="Times New Roman" w:cs="Times New Roman"/>
          <w:color w:val="000000"/>
          <w:spacing w:val="1"/>
          <w:kern w:val="0"/>
          <w:position w:val="-1"/>
          <w:szCs w:val="21"/>
        </w:rPr>
        <w:t>1</w:t>
      </w:r>
      <w:r w:rsidRPr="00EF65A3">
        <w:rPr>
          <w:rFonts w:ascii="Times New Roman" w:eastAsia="宋体" w:hAnsi="Times New Roman" w:cs="Times New Roman"/>
          <w:color w:val="000000"/>
          <w:spacing w:val="-1"/>
          <w:kern w:val="0"/>
          <w:position w:val="-1"/>
          <w:szCs w:val="21"/>
        </w:rPr>
        <w:t>0</w:t>
      </w:r>
      <w:r w:rsidRPr="00EF65A3">
        <w:rPr>
          <w:rFonts w:ascii="Times New Roman" w:eastAsia="宋体" w:hAnsi="Times New Roman" w:cs="Times New Roman"/>
          <w:color w:val="000000"/>
          <w:spacing w:val="1"/>
          <w:kern w:val="0"/>
          <w:position w:val="-1"/>
          <w:szCs w:val="21"/>
        </w:rPr>
        <w:t>21</w:t>
      </w:r>
      <w:r w:rsidRPr="00EF65A3">
        <w:rPr>
          <w:rFonts w:ascii="宋体" w:eastAsia="宋体" w:hAnsi="Times New Roman" w:cs="宋体" w:hint="eastAsia"/>
          <w:color w:val="000000"/>
          <w:kern w:val="0"/>
          <w:position w:val="-1"/>
          <w:sz w:val="18"/>
          <w:szCs w:val="18"/>
        </w:rPr>
        <w:t>·</w:t>
      </w:r>
    </w:p>
    <w:p w:rsidR="00EF65A3" w:rsidRPr="00EF65A3" w:rsidRDefault="00EF65A3" w:rsidP="00EF65A3">
      <w:pPr>
        <w:autoSpaceDE w:val="0"/>
        <w:autoSpaceDN w:val="0"/>
        <w:adjustRightInd w:val="0"/>
        <w:spacing w:line="274" w:lineRule="exact"/>
        <w:ind w:right="175"/>
        <w:jc w:val="right"/>
        <w:rPr>
          <w:rFonts w:ascii="宋体" w:eastAsia="宋体" w:hAnsi="Times New Roman" w:cs="宋体"/>
          <w:color w:val="000000"/>
          <w:kern w:val="0"/>
          <w:sz w:val="18"/>
          <w:szCs w:val="18"/>
        </w:rPr>
        <w:sectPr w:rsidR="00EF65A3" w:rsidRPr="00EF65A3">
          <w:headerReference w:type="default" r:id="rId6"/>
          <w:pgSz w:w="11920" w:h="16840"/>
          <w:pgMar w:top="1580" w:right="1220" w:bottom="280" w:left="1280" w:header="1134" w:footer="0" w:gutter="0"/>
          <w:cols w:space="720" w:equalWidth="0">
            <w:col w:w="9420"/>
          </w:cols>
          <w:noEndnote/>
        </w:sectPr>
      </w:pPr>
    </w:p>
    <w:p w:rsidR="00EF65A3" w:rsidRPr="00EF65A3" w:rsidRDefault="00EF65A3" w:rsidP="00EF65A3">
      <w:pPr>
        <w:autoSpaceDE w:val="0"/>
        <w:autoSpaceDN w:val="0"/>
        <w:adjustRightInd w:val="0"/>
        <w:spacing w:before="5" w:line="150" w:lineRule="exact"/>
        <w:jc w:val="left"/>
        <w:rPr>
          <w:rFonts w:ascii="宋体" w:eastAsia="宋体" w:hAnsi="Times New Roman" w:cs="宋体"/>
          <w:color w:val="000000"/>
          <w:kern w:val="0"/>
          <w:sz w:val="15"/>
          <w:szCs w:val="15"/>
        </w:rPr>
      </w:pPr>
    </w:p>
    <w:p w:rsidR="00EF65A3" w:rsidRPr="00EF65A3" w:rsidRDefault="00EF65A3" w:rsidP="00EF65A3">
      <w:pPr>
        <w:autoSpaceDE w:val="0"/>
        <w:autoSpaceDN w:val="0"/>
        <w:adjustRightInd w:val="0"/>
        <w:spacing w:line="200" w:lineRule="exact"/>
        <w:jc w:val="left"/>
        <w:rPr>
          <w:rFonts w:ascii="宋体" w:eastAsia="宋体" w:hAnsi="Times New Roman" w:cs="宋体"/>
          <w:color w:val="000000"/>
          <w:kern w:val="0"/>
          <w:sz w:val="20"/>
          <w:szCs w:val="20"/>
        </w:rPr>
      </w:pPr>
    </w:p>
    <w:p w:rsidR="00EF65A3" w:rsidRPr="00EF65A3" w:rsidRDefault="00EF65A3" w:rsidP="00EF65A3">
      <w:pPr>
        <w:tabs>
          <w:tab w:val="left" w:pos="2060"/>
        </w:tabs>
        <w:autoSpaceDE w:val="0"/>
        <w:autoSpaceDN w:val="0"/>
        <w:adjustRightInd w:val="0"/>
        <w:spacing w:line="300" w:lineRule="exact"/>
        <w:ind w:left="618" w:right="-20"/>
        <w:jc w:val="left"/>
        <w:rPr>
          <w:rFonts w:ascii="宋体" w:eastAsia="宋体" w:hAnsi="Times New Roman" w:cs="宋体"/>
          <w:color w:val="000000"/>
          <w:kern w:val="0"/>
          <w:sz w:val="24"/>
          <w:szCs w:val="24"/>
        </w:rPr>
      </w:pPr>
      <w:r w:rsidRPr="00EF65A3">
        <w:rPr>
          <w:rFonts w:ascii="宋体" w:eastAsia="宋体" w:hAnsi="Times New Roman" w:cs="宋体" w:hint="eastAsia"/>
          <w:color w:val="000000"/>
          <w:spacing w:val="1"/>
          <w:kern w:val="0"/>
          <w:position w:val="-3"/>
          <w:sz w:val="24"/>
          <w:szCs w:val="24"/>
        </w:rPr>
        <w:t>第三十七</w:t>
      </w:r>
      <w:r w:rsidRPr="00EF65A3">
        <w:rPr>
          <w:rFonts w:ascii="宋体" w:eastAsia="宋体" w:hAnsi="Times New Roman" w:cs="宋体" w:hint="eastAsia"/>
          <w:color w:val="000000"/>
          <w:kern w:val="0"/>
          <w:position w:val="-3"/>
          <w:sz w:val="24"/>
          <w:szCs w:val="24"/>
        </w:rPr>
        <w:t>条</w:t>
      </w:r>
      <w:r w:rsidRPr="00EF65A3">
        <w:rPr>
          <w:rFonts w:ascii="宋体" w:eastAsia="宋体" w:hAnsi="Times New Roman" w:cs="宋体"/>
          <w:color w:val="000000"/>
          <w:kern w:val="0"/>
          <w:position w:val="-3"/>
          <w:sz w:val="24"/>
          <w:szCs w:val="24"/>
        </w:rPr>
        <w:tab/>
      </w:r>
      <w:r w:rsidRPr="00EF65A3">
        <w:rPr>
          <w:rFonts w:ascii="宋体" w:eastAsia="宋体" w:hAnsi="Times New Roman" w:cs="宋体" w:hint="eastAsia"/>
          <w:color w:val="000000"/>
          <w:kern w:val="0"/>
          <w:position w:val="-3"/>
          <w:sz w:val="24"/>
          <w:szCs w:val="24"/>
        </w:rPr>
        <w:t>如发现合同相对人有下列行为</w:t>
      </w:r>
      <w:r w:rsidRPr="00EF65A3">
        <w:rPr>
          <w:rFonts w:ascii="宋体" w:eastAsia="宋体" w:hAnsi="Times New Roman" w:cs="宋体" w:hint="eastAsia"/>
          <w:color w:val="000000"/>
          <w:spacing w:val="-28"/>
          <w:kern w:val="0"/>
          <w:position w:val="-3"/>
          <w:sz w:val="24"/>
          <w:szCs w:val="24"/>
        </w:rPr>
        <w:t>，</w:t>
      </w:r>
      <w:r w:rsidRPr="00EF65A3">
        <w:rPr>
          <w:rFonts w:ascii="宋体" w:eastAsia="宋体" w:hAnsi="Times New Roman" w:cs="宋体" w:hint="eastAsia"/>
          <w:color w:val="000000"/>
          <w:kern w:val="0"/>
          <w:position w:val="-3"/>
          <w:sz w:val="24"/>
          <w:szCs w:val="24"/>
        </w:rPr>
        <w:t>影响合同正常履行的</w:t>
      </w:r>
      <w:r w:rsidRPr="00EF65A3">
        <w:rPr>
          <w:rFonts w:ascii="宋体" w:eastAsia="宋体" w:hAnsi="Times New Roman" w:cs="宋体" w:hint="eastAsia"/>
          <w:color w:val="000000"/>
          <w:spacing w:val="-28"/>
          <w:kern w:val="0"/>
          <w:position w:val="-3"/>
          <w:sz w:val="24"/>
          <w:szCs w:val="24"/>
        </w:rPr>
        <w:t>，</w:t>
      </w:r>
      <w:r w:rsidRPr="00EF65A3">
        <w:rPr>
          <w:rFonts w:ascii="宋体" w:eastAsia="宋体" w:hAnsi="Times New Roman" w:cs="宋体" w:hint="eastAsia"/>
          <w:color w:val="000000"/>
          <w:kern w:val="0"/>
          <w:position w:val="-3"/>
          <w:sz w:val="24"/>
          <w:szCs w:val="24"/>
        </w:rPr>
        <w:t>应按照合同管</w:t>
      </w:r>
    </w:p>
    <w:p w:rsidR="00EF65A3" w:rsidRPr="00EF65A3" w:rsidRDefault="00EF65A3" w:rsidP="00EF65A3">
      <w:pPr>
        <w:autoSpaceDE w:val="0"/>
        <w:autoSpaceDN w:val="0"/>
        <w:adjustRightInd w:val="0"/>
        <w:spacing w:before="66"/>
        <w:ind w:left="98" w:right="5170"/>
        <w:jc w:val="center"/>
        <w:rPr>
          <w:rFonts w:ascii="宋体" w:eastAsia="宋体" w:hAnsi="Times New Roman" w:cs="宋体"/>
          <w:color w:val="000000"/>
          <w:kern w:val="0"/>
          <w:sz w:val="24"/>
          <w:szCs w:val="24"/>
        </w:rPr>
      </w:pPr>
      <w:r w:rsidRPr="00EF65A3">
        <w:rPr>
          <w:rFonts w:ascii="宋体" w:eastAsia="宋体" w:hAnsi="Times New Roman" w:cs="宋体" w:hint="eastAsia"/>
          <w:color w:val="000000"/>
          <w:kern w:val="0"/>
          <w:sz w:val="24"/>
          <w:szCs w:val="24"/>
        </w:rPr>
        <w:t>理权限及时请示，要求中止合同履行：</w:t>
      </w:r>
    </w:p>
    <w:p w:rsidR="00EF65A3" w:rsidRPr="00EF65A3" w:rsidRDefault="00EF65A3" w:rsidP="00EF65A3">
      <w:pPr>
        <w:autoSpaceDE w:val="0"/>
        <w:autoSpaceDN w:val="0"/>
        <w:adjustRightInd w:val="0"/>
        <w:spacing w:before="66"/>
        <w:ind w:left="849" w:right="-20"/>
        <w:jc w:val="left"/>
        <w:rPr>
          <w:rFonts w:ascii="宋体" w:eastAsia="宋体" w:hAnsi="Times New Roman" w:cs="宋体"/>
          <w:color w:val="000000"/>
          <w:kern w:val="0"/>
          <w:sz w:val="24"/>
          <w:szCs w:val="24"/>
        </w:rPr>
      </w:pPr>
      <w:r w:rsidRPr="00EF65A3">
        <w:rPr>
          <w:rFonts w:ascii="宋体" w:eastAsia="宋体" w:hAnsi="Times New Roman" w:cs="宋体" w:hint="eastAsia"/>
          <w:color w:val="000000"/>
          <w:kern w:val="0"/>
          <w:sz w:val="24"/>
          <w:szCs w:val="24"/>
        </w:rPr>
        <w:t>（一）合同相对人经济状况严重恶化；</w:t>
      </w:r>
    </w:p>
    <w:p w:rsidR="00EF65A3" w:rsidRPr="00EF65A3" w:rsidRDefault="00EF65A3" w:rsidP="00EF65A3">
      <w:pPr>
        <w:autoSpaceDE w:val="0"/>
        <w:autoSpaceDN w:val="0"/>
        <w:adjustRightInd w:val="0"/>
        <w:spacing w:before="66"/>
        <w:ind w:left="849" w:right="-20"/>
        <w:jc w:val="left"/>
        <w:rPr>
          <w:rFonts w:ascii="宋体" w:eastAsia="宋体" w:hAnsi="Times New Roman" w:cs="宋体"/>
          <w:color w:val="000000"/>
          <w:kern w:val="0"/>
          <w:sz w:val="24"/>
          <w:szCs w:val="24"/>
        </w:rPr>
      </w:pPr>
      <w:r w:rsidRPr="00EF65A3">
        <w:rPr>
          <w:rFonts w:ascii="宋体" w:eastAsia="宋体" w:hAnsi="Times New Roman" w:cs="宋体" w:hint="eastAsia"/>
          <w:color w:val="000000"/>
          <w:kern w:val="0"/>
          <w:sz w:val="24"/>
          <w:szCs w:val="24"/>
        </w:rPr>
        <w:t>（二）合同相对人有转移资产、抽逃资金的行为；</w:t>
      </w:r>
    </w:p>
    <w:p w:rsidR="00EF65A3" w:rsidRPr="00EF65A3" w:rsidRDefault="00EF65A3" w:rsidP="00EF65A3">
      <w:pPr>
        <w:autoSpaceDE w:val="0"/>
        <w:autoSpaceDN w:val="0"/>
        <w:adjustRightInd w:val="0"/>
        <w:spacing w:before="66"/>
        <w:ind w:left="849" w:right="-20"/>
        <w:jc w:val="left"/>
        <w:rPr>
          <w:rFonts w:ascii="宋体" w:eastAsia="宋体" w:hAnsi="Times New Roman" w:cs="宋体"/>
          <w:color w:val="000000"/>
          <w:kern w:val="0"/>
          <w:sz w:val="24"/>
          <w:szCs w:val="24"/>
        </w:rPr>
      </w:pPr>
      <w:r w:rsidRPr="00EF65A3">
        <w:rPr>
          <w:rFonts w:ascii="宋体" w:eastAsia="宋体" w:hAnsi="Times New Roman" w:cs="宋体" w:hint="eastAsia"/>
          <w:color w:val="000000"/>
          <w:kern w:val="0"/>
          <w:sz w:val="24"/>
          <w:szCs w:val="24"/>
        </w:rPr>
        <w:t>（三）合同相对人有丧失商业信誉的行为发生；</w:t>
      </w:r>
    </w:p>
    <w:p w:rsidR="00EF65A3" w:rsidRPr="00EF65A3" w:rsidRDefault="00EF65A3" w:rsidP="00EF65A3">
      <w:pPr>
        <w:autoSpaceDE w:val="0"/>
        <w:autoSpaceDN w:val="0"/>
        <w:adjustRightInd w:val="0"/>
        <w:spacing w:before="66"/>
        <w:ind w:left="849" w:right="-20"/>
        <w:jc w:val="left"/>
        <w:rPr>
          <w:rFonts w:ascii="宋体" w:eastAsia="宋体" w:hAnsi="Times New Roman" w:cs="宋体"/>
          <w:color w:val="000000"/>
          <w:kern w:val="0"/>
          <w:sz w:val="24"/>
          <w:szCs w:val="24"/>
        </w:rPr>
      </w:pPr>
      <w:r w:rsidRPr="00EF65A3">
        <w:rPr>
          <w:rFonts w:ascii="宋体" w:eastAsia="宋体" w:hAnsi="Times New Roman" w:cs="宋体" w:hint="eastAsia"/>
          <w:color w:val="000000"/>
          <w:kern w:val="0"/>
          <w:sz w:val="24"/>
          <w:szCs w:val="24"/>
        </w:rPr>
        <w:t>（四）合同相对人有丧失或者可能丧失履行合同能力的其他情形。</w:t>
      </w:r>
    </w:p>
    <w:p w:rsidR="00EF65A3" w:rsidRPr="00EF65A3" w:rsidRDefault="00EF65A3" w:rsidP="00EF65A3">
      <w:pPr>
        <w:autoSpaceDE w:val="0"/>
        <w:autoSpaceDN w:val="0"/>
        <w:adjustRightInd w:val="0"/>
        <w:spacing w:before="66" w:line="284" w:lineRule="auto"/>
        <w:ind w:left="138" w:right="163" w:firstLine="482"/>
        <w:rPr>
          <w:rFonts w:ascii="宋体" w:eastAsia="宋体" w:hAnsi="Times New Roman" w:cs="宋体"/>
          <w:color w:val="000000"/>
          <w:kern w:val="0"/>
          <w:sz w:val="24"/>
          <w:szCs w:val="24"/>
        </w:rPr>
      </w:pPr>
      <w:r w:rsidRPr="00EF65A3">
        <w:rPr>
          <w:rFonts w:ascii="宋体" w:eastAsia="宋体" w:hAnsi="Times New Roman" w:cs="宋体" w:hint="eastAsia"/>
          <w:color w:val="000000"/>
          <w:spacing w:val="1"/>
          <w:kern w:val="0"/>
          <w:sz w:val="24"/>
          <w:szCs w:val="24"/>
        </w:rPr>
        <w:t>第三十八</w:t>
      </w:r>
      <w:r w:rsidRPr="00EF65A3">
        <w:rPr>
          <w:rFonts w:ascii="宋体" w:eastAsia="宋体" w:hAnsi="Times New Roman" w:cs="宋体" w:hint="eastAsia"/>
          <w:color w:val="000000"/>
          <w:kern w:val="0"/>
          <w:sz w:val="24"/>
          <w:szCs w:val="24"/>
        </w:rPr>
        <w:t>条合同中止后</w:t>
      </w:r>
      <w:r w:rsidRPr="00EF65A3">
        <w:rPr>
          <w:rFonts w:ascii="宋体" w:eastAsia="宋体" w:hAnsi="Times New Roman" w:cs="宋体" w:hint="eastAsia"/>
          <w:color w:val="000000"/>
          <w:spacing w:val="-29"/>
          <w:kern w:val="0"/>
          <w:sz w:val="24"/>
          <w:szCs w:val="24"/>
        </w:rPr>
        <w:t>，</w:t>
      </w:r>
      <w:r w:rsidRPr="00EF65A3">
        <w:rPr>
          <w:rFonts w:ascii="宋体" w:eastAsia="宋体" w:hAnsi="Times New Roman" w:cs="宋体" w:hint="eastAsia"/>
          <w:color w:val="000000"/>
          <w:kern w:val="0"/>
          <w:sz w:val="24"/>
          <w:szCs w:val="24"/>
        </w:rPr>
        <w:t>合同相对人提供适当的担保时可以恢复履行</w:t>
      </w:r>
      <w:r w:rsidRPr="00EF65A3">
        <w:rPr>
          <w:rFonts w:ascii="宋体" w:eastAsia="宋体" w:hAnsi="Times New Roman" w:cs="宋体" w:hint="eastAsia"/>
          <w:color w:val="000000"/>
          <w:spacing w:val="-29"/>
          <w:kern w:val="0"/>
          <w:sz w:val="24"/>
          <w:szCs w:val="24"/>
        </w:rPr>
        <w:t>。</w:t>
      </w:r>
      <w:r w:rsidRPr="00EF65A3">
        <w:rPr>
          <w:rFonts w:ascii="宋体" w:eastAsia="宋体" w:hAnsi="Times New Roman" w:cs="宋体" w:hint="eastAsia"/>
          <w:color w:val="000000"/>
          <w:kern w:val="0"/>
          <w:sz w:val="24"/>
          <w:szCs w:val="24"/>
        </w:rPr>
        <w:t>合同相对人在合理的期限内未恢复履行能力并且未提供适当的担保，可以解除合同。</w:t>
      </w:r>
    </w:p>
    <w:p w:rsidR="00EF65A3" w:rsidRPr="00EF65A3" w:rsidRDefault="00EF65A3" w:rsidP="00EF65A3">
      <w:pPr>
        <w:tabs>
          <w:tab w:val="left" w:pos="2060"/>
        </w:tabs>
        <w:autoSpaceDE w:val="0"/>
        <w:autoSpaceDN w:val="0"/>
        <w:adjustRightInd w:val="0"/>
        <w:spacing w:before="21"/>
        <w:ind w:left="621" w:right="-20"/>
        <w:jc w:val="left"/>
        <w:rPr>
          <w:rFonts w:ascii="宋体" w:eastAsia="宋体" w:hAnsi="Times New Roman" w:cs="宋体"/>
          <w:color w:val="000000"/>
          <w:kern w:val="0"/>
          <w:sz w:val="24"/>
          <w:szCs w:val="24"/>
        </w:rPr>
      </w:pPr>
      <w:r w:rsidRPr="00EF65A3">
        <w:rPr>
          <w:rFonts w:ascii="宋体" w:eastAsia="宋体" w:hAnsi="Times New Roman" w:cs="宋体" w:hint="eastAsia"/>
          <w:color w:val="000000"/>
          <w:spacing w:val="1"/>
          <w:kern w:val="0"/>
          <w:sz w:val="24"/>
          <w:szCs w:val="24"/>
        </w:rPr>
        <w:t>第三十九</w:t>
      </w:r>
      <w:r w:rsidRPr="00EF65A3">
        <w:rPr>
          <w:rFonts w:ascii="宋体" w:eastAsia="宋体" w:hAnsi="Times New Roman" w:cs="宋体" w:hint="eastAsia"/>
          <w:color w:val="000000"/>
          <w:kern w:val="0"/>
          <w:sz w:val="24"/>
          <w:szCs w:val="24"/>
        </w:rPr>
        <w:t>条</w:t>
      </w:r>
      <w:r w:rsidRPr="00EF65A3">
        <w:rPr>
          <w:rFonts w:ascii="宋体" w:eastAsia="宋体" w:hAnsi="Times New Roman" w:cs="宋体"/>
          <w:color w:val="000000"/>
          <w:kern w:val="0"/>
          <w:sz w:val="24"/>
          <w:szCs w:val="24"/>
        </w:rPr>
        <w:tab/>
      </w:r>
      <w:r w:rsidRPr="00EF65A3">
        <w:rPr>
          <w:rFonts w:ascii="宋体" w:eastAsia="宋体" w:hAnsi="Times New Roman" w:cs="宋体" w:hint="eastAsia"/>
          <w:color w:val="000000"/>
          <w:kern w:val="0"/>
          <w:sz w:val="24"/>
          <w:szCs w:val="24"/>
        </w:rPr>
        <w:t>法定或合同约定的可解除合同的情形：</w:t>
      </w:r>
    </w:p>
    <w:p w:rsidR="00EF65A3" w:rsidRPr="00EF65A3" w:rsidRDefault="00EF65A3" w:rsidP="00EF65A3">
      <w:pPr>
        <w:autoSpaceDE w:val="0"/>
        <w:autoSpaceDN w:val="0"/>
        <w:adjustRightInd w:val="0"/>
        <w:spacing w:before="66"/>
        <w:ind w:left="796" w:right="-20"/>
        <w:jc w:val="left"/>
        <w:rPr>
          <w:rFonts w:ascii="宋体" w:eastAsia="宋体" w:hAnsi="Times New Roman" w:cs="宋体"/>
          <w:color w:val="000000"/>
          <w:kern w:val="0"/>
          <w:sz w:val="24"/>
          <w:szCs w:val="24"/>
        </w:rPr>
      </w:pPr>
      <w:r w:rsidRPr="00EF65A3">
        <w:rPr>
          <w:rFonts w:ascii="宋体" w:eastAsia="宋体" w:hAnsi="Times New Roman" w:cs="宋体" w:hint="eastAsia"/>
          <w:color w:val="000000"/>
          <w:kern w:val="0"/>
          <w:sz w:val="24"/>
          <w:szCs w:val="24"/>
        </w:rPr>
        <w:t>（一）合同已经按照约定履行完毕；</w:t>
      </w:r>
    </w:p>
    <w:p w:rsidR="00EF65A3" w:rsidRPr="00EF65A3" w:rsidRDefault="00EF65A3" w:rsidP="00EF65A3">
      <w:pPr>
        <w:autoSpaceDE w:val="0"/>
        <w:autoSpaceDN w:val="0"/>
        <w:adjustRightInd w:val="0"/>
        <w:spacing w:before="66"/>
        <w:ind w:left="796" w:right="-20"/>
        <w:jc w:val="left"/>
        <w:rPr>
          <w:rFonts w:ascii="宋体" w:eastAsia="宋体" w:hAnsi="Times New Roman" w:cs="宋体"/>
          <w:color w:val="000000"/>
          <w:kern w:val="0"/>
          <w:sz w:val="24"/>
          <w:szCs w:val="24"/>
        </w:rPr>
      </w:pPr>
      <w:r w:rsidRPr="00EF65A3">
        <w:rPr>
          <w:rFonts w:ascii="宋体" w:eastAsia="宋体" w:hAnsi="Times New Roman" w:cs="宋体" w:hint="eastAsia"/>
          <w:color w:val="000000"/>
          <w:kern w:val="0"/>
          <w:sz w:val="24"/>
          <w:szCs w:val="24"/>
        </w:rPr>
        <w:t>（二）合同双方协商一致；</w:t>
      </w:r>
    </w:p>
    <w:p w:rsidR="00EF65A3" w:rsidRPr="00EF65A3" w:rsidRDefault="00EF65A3" w:rsidP="00EF65A3">
      <w:pPr>
        <w:autoSpaceDE w:val="0"/>
        <w:autoSpaceDN w:val="0"/>
        <w:adjustRightInd w:val="0"/>
        <w:spacing w:before="66"/>
        <w:ind w:left="796" w:right="-20"/>
        <w:jc w:val="left"/>
        <w:rPr>
          <w:rFonts w:ascii="宋体" w:eastAsia="宋体" w:hAnsi="Times New Roman" w:cs="宋体"/>
          <w:color w:val="000000"/>
          <w:kern w:val="0"/>
          <w:sz w:val="24"/>
          <w:szCs w:val="24"/>
        </w:rPr>
      </w:pPr>
      <w:r w:rsidRPr="00EF65A3">
        <w:rPr>
          <w:rFonts w:ascii="宋体" w:eastAsia="宋体" w:hAnsi="Times New Roman" w:cs="宋体" w:hint="eastAsia"/>
          <w:color w:val="000000"/>
          <w:kern w:val="0"/>
          <w:sz w:val="24"/>
          <w:szCs w:val="24"/>
        </w:rPr>
        <w:t>（三）因不可抗力致使合同目的不能实现合同的情形。</w:t>
      </w:r>
    </w:p>
    <w:p w:rsidR="00EF65A3" w:rsidRPr="00EF65A3" w:rsidRDefault="00EF65A3" w:rsidP="00EF65A3">
      <w:pPr>
        <w:autoSpaceDE w:val="0"/>
        <w:autoSpaceDN w:val="0"/>
        <w:adjustRightInd w:val="0"/>
        <w:spacing w:before="66" w:line="284" w:lineRule="auto"/>
        <w:ind w:left="138" w:right="113" w:firstLine="482"/>
        <w:rPr>
          <w:rFonts w:ascii="宋体" w:eastAsia="宋体" w:hAnsi="Times New Roman" w:cs="宋体"/>
          <w:color w:val="000000"/>
          <w:kern w:val="0"/>
          <w:sz w:val="24"/>
          <w:szCs w:val="24"/>
        </w:rPr>
      </w:pPr>
      <w:r w:rsidRPr="00EF65A3">
        <w:rPr>
          <w:rFonts w:ascii="宋体" w:eastAsia="宋体" w:hAnsi="Times New Roman" w:cs="宋体" w:hint="eastAsia"/>
          <w:color w:val="000000"/>
          <w:spacing w:val="1"/>
          <w:kern w:val="0"/>
          <w:sz w:val="24"/>
          <w:szCs w:val="24"/>
        </w:rPr>
        <w:t>第四十</w:t>
      </w:r>
      <w:r w:rsidRPr="00EF65A3">
        <w:rPr>
          <w:rFonts w:ascii="宋体" w:eastAsia="宋体" w:hAnsi="Times New Roman" w:cs="宋体" w:hint="eastAsia"/>
          <w:color w:val="000000"/>
          <w:kern w:val="0"/>
          <w:sz w:val="24"/>
          <w:szCs w:val="24"/>
        </w:rPr>
        <w:t>条合同签订后至终止前</w:t>
      </w:r>
      <w:r w:rsidRPr="00EF65A3">
        <w:rPr>
          <w:rFonts w:ascii="宋体" w:eastAsia="宋体" w:hAnsi="Times New Roman" w:cs="宋体" w:hint="eastAsia"/>
          <w:color w:val="000000"/>
          <w:spacing w:val="-28"/>
          <w:kern w:val="0"/>
          <w:sz w:val="24"/>
          <w:szCs w:val="24"/>
        </w:rPr>
        <w:t>，</w:t>
      </w:r>
      <w:r w:rsidRPr="00EF65A3">
        <w:rPr>
          <w:rFonts w:ascii="宋体" w:eastAsia="宋体" w:hAnsi="Times New Roman" w:cs="宋体" w:hint="eastAsia"/>
          <w:color w:val="000000"/>
          <w:kern w:val="0"/>
          <w:sz w:val="24"/>
          <w:szCs w:val="24"/>
        </w:rPr>
        <w:t>需要变更或解除的</w:t>
      </w:r>
      <w:r w:rsidRPr="00EF65A3">
        <w:rPr>
          <w:rFonts w:ascii="宋体" w:eastAsia="宋体" w:hAnsi="Times New Roman" w:cs="宋体" w:hint="eastAsia"/>
          <w:color w:val="000000"/>
          <w:spacing w:val="-28"/>
          <w:kern w:val="0"/>
          <w:sz w:val="24"/>
          <w:szCs w:val="24"/>
        </w:rPr>
        <w:t>，</w:t>
      </w:r>
      <w:r w:rsidRPr="00EF65A3">
        <w:rPr>
          <w:rFonts w:ascii="宋体" w:eastAsia="宋体" w:hAnsi="Times New Roman" w:cs="宋体" w:hint="eastAsia"/>
          <w:color w:val="000000"/>
          <w:kern w:val="0"/>
          <w:sz w:val="24"/>
          <w:szCs w:val="24"/>
        </w:rPr>
        <w:t>由投资控制部组织相关部门会同合同相对人进行协商并达成书面的变更或解除协议，然后按本规定关于合同起草、签订环节的流程办理。</w:t>
      </w:r>
    </w:p>
    <w:p w:rsidR="00EF65A3" w:rsidRPr="00EF65A3" w:rsidRDefault="00EF65A3" w:rsidP="00EF65A3">
      <w:pPr>
        <w:autoSpaceDE w:val="0"/>
        <w:autoSpaceDN w:val="0"/>
        <w:adjustRightInd w:val="0"/>
        <w:spacing w:before="21" w:line="284" w:lineRule="auto"/>
        <w:ind w:left="138" w:right="162" w:firstLine="482"/>
        <w:rPr>
          <w:rFonts w:ascii="宋体" w:eastAsia="宋体" w:hAnsi="Times New Roman" w:cs="宋体"/>
          <w:color w:val="000000"/>
          <w:kern w:val="0"/>
          <w:sz w:val="24"/>
          <w:szCs w:val="24"/>
        </w:rPr>
      </w:pPr>
      <w:r w:rsidRPr="00EF65A3">
        <w:rPr>
          <w:rFonts w:ascii="宋体" w:eastAsia="宋体" w:hAnsi="Times New Roman" w:cs="宋体" w:hint="eastAsia"/>
          <w:color w:val="000000"/>
          <w:spacing w:val="1"/>
          <w:kern w:val="0"/>
          <w:sz w:val="24"/>
          <w:szCs w:val="24"/>
        </w:rPr>
        <w:t>第四十一</w:t>
      </w:r>
      <w:r w:rsidRPr="00EF65A3">
        <w:rPr>
          <w:rFonts w:ascii="宋体" w:eastAsia="宋体" w:hAnsi="Times New Roman" w:cs="宋体" w:hint="eastAsia"/>
          <w:color w:val="000000"/>
          <w:kern w:val="0"/>
          <w:sz w:val="24"/>
          <w:szCs w:val="24"/>
        </w:rPr>
        <w:t>条合同中规定的当事人权利义务依照法定或约定条件终止的</w:t>
      </w:r>
      <w:r w:rsidRPr="00EF65A3">
        <w:rPr>
          <w:rFonts w:ascii="宋体" w:eastAsia="宋体" w:hAnsi="Times New Roman" w:cs="宋体" w:hint="eastAsia"/>
          <w:color w:val="000000"/>
          <w:spacing w:val="-56"/>
          <w:kern w:val="0"/>
          <w:sz w:val="24"/>
          <w:szCs w:val="24"/>
        </w:rPr>
        <w:t>，</w:t>
      </w:r>
      <w:r w:rsidRPr="00EF65A3">
        <w:rPr>
          <w:rFonts w:ascii="宋体" w:eastAsia="宋体" w:hAnsi="Times New Roman" w:cs="宋体" w:hint="eastAsia"/>
          <w:color w:val="000000"/>
          <w:kern w:val="0"/>
          <w:sz w:val="24"/>
          <w:szCs w:val="24"/>
        </w:rPr>
        <w:t>不影响合同纠纷处理条款的效力。</w:t>
      </w:r>
    </w:p>
    <w:p w:rsidR="00EF65A3" w:rsidRPr="00EF65A3" w:rsidRDefault="00EF65A3" w:rsidP="00EF65A3">
      <w:pPr>
        <w:autoSpaceDE w:val="0"/>
        <w:autoSpaceDN w:val="0"/>
        <w:adjustRightInd w:val="0"/>
        <w:spacing w:before="21" w:line="284" w:lineRule="auto"/>
        <w:ind w:left="138" w:right="162" w:firstLine="482"/>
        <w:rPr>
          <w:rFonts w:ascii="宋体" w:eastAsia="宋体" w:hAnsi="Times New Roman" w:cs="宋体"/>
          <w:color w:val="000000"/>
          <w:kern w:val="0"/>
          <w:sz w:val="24"/>
          <w:szCs w:val="24"/>
        </w:rPr>
      </w:pPr>
      <w:r w:rsidRPr="00EF65A3">
        <w:rPr>
          <w:rFonts w:ascii="宋体" w:eastAsia="宋体" w:hAnsi="Times New Roman" w:cs="宋体" w:hint="eastAsia"/>
          <w:color w:val="000000"/>
          <w:spacing w:val="1"/>
          <w:kern w:val="0"/>
          <w:sz w:val="24"/>
          <w:szCs w:val="24"/>
        </w:rPr>
        <w:t>第四十二</w:t>
      </w:r>
      <w:r w:rsidRPr="00EF65A3">
        <w:rPr>
          <w:rFonts w:ascii="宋体" w:eastAsia="宋体" w:hAnsi="Times New Roman" w:cs="宋体" w:hint="eastAsia"/>
          <w:color w:val="000000"/>
          <w:kern w:val="0"/>
          <w:sz w:val="24"/>
          <w:szCs w:val="24"/>
        </w:rPr>
        <w:t>条若承包商项目部管理人员依据合同规定变更时</w:t>
      </w:r>
      <w:r w:rsidRPr="00EF65A3">
        <w:rPr>
          <w:rFonts w:ascii="宋体" w:eastAsia="宋体" w:hAnsi="Times New Roman" w:cs="宋体" w:hint="eastAsia"/>
          <w:color w:val="000000"/>
          <w:spacing w:val="-56"/>
          <w:kern w:val="0"/>
          <w:sz w:val="24"/>
          <w:szCs w:val="24"/>
        </w:rPr>
        <w:t>，</w:t>
      </w:r>
      <w:r w:rsidRPr="00EF65A3">
        <w:rPr>
          <w:rFonts w:ascii="宋体" w:eastAsia="宋体" w:hAnsi="Times New Roman" w:cs="宋体" w:hint="eastAsia"/>
          <w:color w:val="000000"/>
          <w:kern w:val="0"/>
          <w:sz w:val="24"/>
          <w:szCs w:val="24"/>
        </w:rPr>
        <w:t>其名单及资格材料应经过有关部门的审查及主管副指挥的审批。</w:t>
      </w:r>
    </w:p>
    <w:p w:rsidR="00EF65A3" w:rsidRPr="00EF65A3" w:rsidRDefault="00EF65A3" w:rsidP="00EF65A3">
      <w:pPr>
        <w:autoSpaceDE w:val="0"/>
        <w:autoSpaceDN w:val="0"/>
        <w:adjustRightInd w:val="0"/>
        <w:spacing w:before="5" w:line="260" w:lineRule="exact"/>
        <w:jc w:val="left"/>
        <w:rPr>
          <w:rFonts w:ascii="宋体" w:eastAsia="宋体" w:hAnsi="Times New Roman" w:cs="宋体"/>
          <w:color w:val="000000"/>
          <w:kern w:val="0"/>
          <w:sz w:val="26"/>
          <w:szCs w:val="26"/>
        </w:rPr>
      </w:pPr>
    </w:p>
    <w:p w:rsidR="00EF65A3" w:rsidRPr="00EF65A3" w:rsidRDefault="00EF65A3" w:rsidP="00EF65A3">
      <w:pPr>
        <w:tabs>
          <w:tab w:val="left" w:pos="4160"/>
        </w:tabs>
        <w:autoSpaceDE w:val="0"/>
        <w:autoSpaceDN w:val="0"/>
        <w:adjustRightInd w:val="0"/>
        <w:ind w:left="2894" w:right="-20"/>
        <w:jc w:val="left"/>
        <w:rPr>
          <w:rFonts w:ascii="宋体" w:eastAsia="宋体" w:hAnsi="Times New Roman" w:cs="宋体"/>
          <w:color w:val="000000"/>
          <w:kern w:val="0"/>
          <w:sz w:val="32"/>
          <w:szCs w:val="32"/>
        </w:rPr>
      </w:pPr>
      <w:r w:rsidRPr="00EF65A3">
        <w:rPr>
          <w:rFonts w:ascii="宋体" w:eastAsia="宋体" w:hAnsi="Times New Roman" w:cs="宋体" w:hint="eastAsia"/>
          <w:color w:val="000000"/>
          <w:kern w:val="0"/>
          <w:sz w:val="32"/>
          <w:szCs w:val="32"/>
        </w:rPr>
        <w:t>第八章</w:t>
      </w:r>
      <w:r w:rsidRPr="00EF65A3">
        <w:rPr>
          <w:rFonts w:ascii="宋体" w:eastAsia="宋体" w:hAnsi="Times New Roman" w:cs="宋体"/>
          <w:color w:val="000000"/>
          <w:kern w:val="0"/>
          <w:sz w:val="32"/>
          <w:szCs w:val="32"/>
        </w:rPr>
        <w:tab/>
      </w:r>
      <w:r w:rsidRPr="00EF65A3">
        <w:rPr>
          <w:rFonts w:ascii="宋体" w:eastAsia="宋体" w:hAnsi="Times New Roman" w:cs="宋体" w:hint="eastAsia"/>
          <w:color w:val="000000"/>
          <w:kern w:val="0"/>
          <w:sz w:val="32"/>
          <w:szCs w:val="32"/>
        </w:rPr>
        <w:t>合同的备案管理</w:t>
      </w:r>
    </w:p>
    <w:p w:rsidR="00EF65A3" w:rsidRPr="00EF65A3" w:rsidRDefault="00EF65A3" w:rsidP="00EF65A3">
      <w:pPr>
        <w:autoSpaceDE w:val="0"/>
        <w:autoSpaceDN w:val="0"/>
        <w:adjustRightInd w:val="0"/>
        <w:spacing w:line="200" w:lineRule="exact"/>
        <w:jc w:val="left"/>
        <w:rPr>
          <w:rFonts w:ascii="宋体" w:eastAsia="宋体" w:hAnsi="Times New Roman" w:cs="宋体"/>
          <w:color w:val="000000"/>
          <w:kern w:val="0"/>
          <w:sz w:val="20"/>
          <w:szCs w:val="20"/>
        </w:rPr>
      </w:pPr>
    </w:p>
    <w:p w:rsidR="00EF65A3" w:rsidRPr="00EF65A3" w:rsidRDefault="00EF65A3" w:rsidP="00EF65A3">
      <w:pPr>
        <w:autoSpaceDE w:val="0"/>
        <w:autoSpaceDN w:val="0"/>
        <w:adjustRightInd w:val="0"/>
        <w:spacing w:before="8" w:line="220" w:lineRule="exact"/>
        <w:jc w:val="left"/>
        <w:rPr>
          <w:rFonts w:ascii="宋体" w:eastAsia="宋体" w:hAnsi="Times New Roman" w:cs="宋体"/>
          <w:color w:val="000000"/>
          <w:kern w:val="0"/>
          <w:sz w:val="22"/>
        </w:rPr>
      </w:pPr>
    </w:p>
    <w:p w:rsidR="00EF65A3" w:rsidRPr="00EF65A3" w:rsidRDefault="00EF65A3" w:rsidP="00EF65A3">
      <w:pPr>
        <w:autoSpaceDE w:val="0"/>
        <w:autoSpaceDN w:val="0"/>
        <w:adjustRightInd w:val="0"/>
        <w:spacing w:line="284" w:lineRule="auto"/>
        <w:ind w:left="136" w:right="108" w:firstLine="482"/>
        <w:rPr>
          <w:rFonts w:ascii="宋体" w:eastAsia="宋体" w:hAnsi="Times New Roman" w:cs="宋体"/>
          <w:color w:val="000000"/>
          <w:kern w:val="0"/>
          <w:sz w:val="24"/>
          <w:szCs w:val="24"/>
        </w:rPr>
      </w:pPr>
      <w:r w:rsidRPr="00EF65A3">
        <w:rPr>
          <w:rFonts w:ascii="宋体" w:eastAsia="宋体" w:hAnsi="Times New Roman" w:cs="宋体" w:hint="eastAsia"/>
          <w:color w:val="000000"/>
          <w:spacing w:val="1"/>
          <w:kern w:val="0"/>
          <w:sz w:val="24"/>
          <w:szCs w:val="24"/>
        </w:rPr>
        <w:t>第四十三</w:t>
      </w:r>
      <w:r w:rsidRPr="00EF65A3">
        <w:rPr>
          <w:rFonts w:ascii="宋体" w:eastAsia="宋体" w:hAnsi="Times New Roman" w:cs="宋体" w:hint="eastAsia"/>
          <w:color w:val="000000"/>
          <w:kern w:val="0"/>
          <w:sz w:val="24"/>
          <w:szCs w:val="24"/>
        </w:rPr>
        <w:t>条合同文本及有关合同签订、履行、变更、终止、补充的文书、电报、传真及图表等都是合同的组成部分</w:t>
      </w:r>
      <w:r w:rsidRPr="00EF65A3">
        <w:rPr>
          <w:rFonts w:ascii="宋体" w:eastAsia="宋体" w:hAnsi="Times New Roman" w:cs="宋体" w:hint="eastAsia"/>
          <w:color w:val="000000"/>
          <w:spacing w:val="-24"/>
          <w:kern w:val="0"/>
          <w:sz w:val="24"/>
          <w:szCs w:val="24"/>
        </w:rPr>
        <w:t>，</w:t>
      </w:r>
      <w:r w:rsidRPr="00EF65A3">
        <w:rPr>
          <w:rFonts w:ascii="宋体" w:eastAsia="宋体" w:hAnsi="Times New Roman" w:cs="宋体" w:hint="eastAsia"/>
          <w:color w:val="000000"/>
          <w:kern w:val="0"/>
          <w:sz w:val="24"/>
          <w:szCs w:val="24"/>
        </w:rPr>
        <w:t>均建立档案</w:t>
      </w:r>
      <w:r w:rsidRPr="00EF65A3">
        <w:rPr>
          <w:rFonts w:ascii="宋体" w:eastAsia="宋体" w:hAnsi="Times New Roman" w:cs="宋体" w:hint="eastAsia"/>
          <w:color w:val="000000"/>
          <w:spacing w:val="-24"/>
          <w:kern w:val="0"/>
          <w:sz w:val="24"/>
          <w:szCs w:val="24"/>
        </w:rPr>
        <w:t>，</w:t>
      </w:r>
      <w:r w:rsidRPr="00EF65A3">
        <w:rPr>
          <w:rFonts w:ascii="宋体" w:eastAsia="宋体" w:hAnsi="Times New Roman" w:cs="宋体" w:hint="eastAsia"/>
          <w:color w:val="000000"/>
          <w:kern w:val="0"/>
          <w:sz w:val="24"/>
          <w:szCs w:val="24"/>
        </w:rPr>
        <w:t>按照乙烯工程指挥部档案管理规定定期配合设计管理部完成归档工作。</w:t>
      </w:r>
    </w:p>
    <w:p w:rsidR="00EF65A3" w:rsidRPr="00EF65A3" w:rsidRDefault="00EF65A3" w:rsidP="00EF65A3">
      <w:pPr>
        <w:autoSpaceDE w:val="0"/>
        <w:autoSpaceDN w:val="0"/>
        <w:adjustRightInd w:val="0"/>
        <w:spacing w:before="21" w:line="284" w:lineRule="auto"/>
        <w:ind w:left="136" w:right="43" w:firstLine="482"/>
        <w:rPr>
          <w:rFonts w:ascii="宋体" w:eastAsia="宋体" w:hAnsi="Times New Roman" w:cs="宋体"/>
          <w:color w:val="000000"/>
          <w:kern w:val="0"/>
          <w:sz w:val="24"/>
          <w:szCs w:val="24"/>
        </w:rPr>
      </w:pPr>
      <w:r w:rsidRPr="00EF65A3">
        <w:rPr>
          <w:rFonts w:ascii="宋体" w:eastAsia="宋体" w:hAnsi="Times New Roman" w:cs="宋体" w:hint="eastAsia"/>
          <w:color w:val="000000"/>
          <w:spacing w:val="1"/>
          <w:kern w:val="0"/>
          <w:sz w:val="24"/>
          <w:szCs w:val="24"/>
        </w:rPr>
        <w:t>第四十四</w:t>
      </w:r>
      <w:r w:rsidRPr="00EF65A3">
        <w:rPr>
          <w:rFonts w:ascii="宋体" w:eastAsia="宋体" w:hAnsi="Times New Roman" w:cs="宋体" w:hint="eastAsia"/>
          <w:color w:val="000000"/>
          <w:kern w:val="0"/>
          <w:sz w:val="24"/>
          <w:szCs w:val="24"/>
        </w:rPr>
        <w:t>条投资控制部负责建立合同管理台帐</w:t>
      </w:r>
      <w:r w:rsidRPr="00EF65A3">
        <w:rPr>
          <w:rFonts w:ascii="宋体" w:eastAsia="宋体" w:hAnsi="Times New Roman" w:cs="宋体" w:hint="eastAsia"/>
          <w:color w:val="000000"/>
          <w:spacing w:val="-88"/>
          <w:kern w:val="0"/>
          <w:sz w:val="24"/>
          <w:szCs w:val="24"/>
        </w:rPr>
        <w:t>、</w:t>
      </w:r>
      <w:r w:rsidRPr="00EF65A3">
        <w:rPr>
          <w:rFonts w:ascii="宋体" w:eastAsia="宋体" w:hAnsi="Times New Roman" w:cs="宋体" w:hint="eastAsia"/>
          <w:color w:val="000000"/>
          <w:kern w:val="0"/>
          <w:sz w:val="24"/>
          <w:szCs w:val="24"/>
        </w:rPr>
        <w:t>合同发放台帐</w:t>
      </w:r>
      <w:r w:rsidRPr="00EF65A3">
        <w:rPr>
          <w:rFonts w:ascii="宋体" w:eastAsia="宋体" w:hAnsi="Times New Roman" w:cs="宋体" w:hint="eastAsia"/>
          <w:color w:val="000000"/>
          <w:spacing w:val="-88"/>
          <w:kern w:val="0"/>
          <w:sz w:val="24"/>
          <w:szCs w:val="24"/>
        </w:rPr>
        <w:t>、</w:t>
      </w:r>
      <w:r w:rsidRPr="00EF65A3">
        <w:rPr>
          <w:rFonts w:ascii="宋体" w:eastAsia="宋体" w:hAnsi="Times New Roman" w:cs="宋体" w:hint="eastAsia"/>
          <w:color w:val="000000"/>
          <w:kern w:val="0"/>
          <w:sz w:val="24"/>
          <w:szCs w:val="24"/>
        </w:rPr>
        <w:t>合同付款申请表、工程款统计表、合同变更记录台帐、纠纷处理台帐等，并将资料认真填写，妥善保管。</w:t>
      </w:r>
    </w:p>
    <w:p w:rsidR="00EF65A3" w:rsidRPr="00EF65A3" w:rsidRDefault="00EF65A3" w:rsidP="00EF65A3">
      <w:pPr>
        <w:autoSpaceDE w:val="0"/>
        <w:autoSpaceDN w:val="0"/>
        <w:adjustRightInd w:val="0"/>
        <w:spacing w:before="5" w:line="260" w:lineRule="exact"/>
        <w:jc w:val="left"/>
        <w:rPr>
          <w:rFonts w:ascii="宋体" w:eastAsia="宋体" w:hAnsi="Times New Roman" w:cs="宋体"/>
          <w:color w:val="000000"/>
          <w:kern w:val="0"/>
          <w:sz w:val="26"/>
          <w:szCs w:val="26"/>
        </w:rPr>
      </w:pPr>
    </w:p>
    <w:p w:rsidR="00EF65A3" w:rsidRPr="00EF65A3" w:rsidRDefault="00EF65A3" w:rsidP="00EF65A3">
      <w:pPr>
        <w:tabs>
          <w:tab w:val="left" w:pos="4160"/>
        </w:tabs>
        <w:autoSpaceDE w:val="0"/>
        <w:autoSpaceDN w:val="0"/>
        <w:adjustRightInd w:val="0"/>
        <w:ind w:left="2894" w:right="-20"/>
        <w:jc w:val="left"/>
        <w:rPr>
          <w:rFonts w:ascii="宋体" w:eastAsia="宋体" w:hAnsi="Times New Roman" w:cs="宋体"/>
          <w:color w:val="000000"/>
          <w:kern w:val="0"/>
          <w:sz w:val="32"/>
          <w:szCs w:val="32"/>
        </w:rPr>
      </w:pPr>
      <w:r w:rsidRPr="00EF65A3">
        <w:rPr>
          <w:rFonts w:ascii="宋体" w:eastAsia="宋体" w:hAnsi="Times New Roman" w:cs="宋体" w:hint="eastAsia"/>
          <w:color w:val="000000"/>
          <w:kern w:val="0"/>
          <w:sz w:val="32"/>
          <w:szCs w:val="32"/>
        </w:rPr>
        <w:t>第九章</w:t>
      </w:r>
      <w:r w:rsidRPr="00EF65A3">
        <w:rPr>
          <w:rFonts w:ascii="宋体" w:eastAsia="宋体" w:hAnsi="Times New Roman" w:cs="宋体"/>
          <w:color w:val="000000"/>
          <w:kern w:val="0"/>
          <w:sz w:val="32"/>
          <w:szCs w:val="32"/>
        </w:rPr>
        <w:tab/>
      </w:r>
      <w:r w:rsidRPr="00EF65A3">
        <w:rPr>
          <w:rFonts w:ascii="宋体" w:eastAsia="宋体" w:hAnsi="Times New Roman" w:cs="宋体" w:hint="eastAsia"/>
          <w:color w:val="000000"/>
          <w:kern w:val="0"/>
          <w:sz w:val="32"/>
          <w:szCs w:val="32"/>
        </w:rPr>
        <w:t>合同纠纷的处理</w:t>
      </w:r>
    </w:p>
    <w:p w:rsidR="00EF65A3" w:rsidRPr="00EF65A3" w:rsidRDefault="00EF65A3" w:rsidP="00EF65A3">
      <w:pPr>
        <w:autoSpaceDE w:val="0"/>
        <w:autoSpaceDN w:val="0"/>
        <w:adjustRightInd w:val="0"/>
        <w:spacing w:line="200" w:lineRule="exact"/>
        <w:jc w:val="left"/>
        <w:rPr>
          <w:rFonts w:ascii="宋体" w:eastAsia="宋体" w:hAnsi="Times New Roman" w:cs="宋体"/>
          <w:color w:val="000000"/>
          <w:kern w:val="0"/>
          <w:sz w:val="20"/>
          <w:szCs w:val="20"/>
        </w:rPr>
      </w:pPr>
    </w:p>
    <w:p w:rsidR="00EF65A3" w:rsidRPr="00EF65A3" w:rsidRDefault="00EF65A3" w:rsidP="00EF65A3">
      <w:pPr>
        <w:autoSpaceDE w:val="0"/>
        <w:autoSpaceDN w:val="0"/>
        <w:adjustRightInd w:val="0"/>
        <w:spacing w:before="9" w:line="220" w:lineRule="exact"/>
        <w:jc w:val="left"/>
        <w:rPr>
          <w:rFonts w:ascii="宋体" w:eastAsia="宋体" w:hAnsi="Times New Roman" w:cs="宋体"/>
          <w:color w:val="000000"/>
          <w:kern w:val="0"/>
          <w:sz w:val="22"/>
        </w:rPr>
      </w:pPr>
    </w:p>
    <w:p w:rsidR="00EF65A3" w:rsidRPr="00EF65A3" w:rsidRDefault="00EF65A3" w:rsidP="00EF65A3">
      <w:pPr>
        <w:tabs>
          <w:tab w:val="left" w:pos="2060"/>
        </w:tabs>
        <w:autoSpaceDE w:val="0"/>
        <w:autoSpaceDN w:val="0"/>
        <w:adjustRightInd w:val="0"/>
        <w:ind w:left="621" w:right="-20"/>
        <w:jc w:val="left"/>
        <w:rPr>
          <w:rFonts w:ascii="宋体" w:eastAsia="宋体" w:hAnsi="Times New Roman" w:cs="宋体"/>
          <w:color w:val="000000"/>
          <w:kern w:val="0"/>
          <w:sz w:val="24"/>
          <w:szCs w:val="24"/>
        </w:rPr>
      </w:pPr>
      <w:r w:rsidRPr="00EF65A3">
        <w:rPr>
          <w:rFonts w:ascii="宋体" w:eastAsia="宋体" w:hAnsi="Times New Roman" w:cs="宋体" w:hint="eastAsia"/>
          <w:color w:val="000000"/>
          <w:spacing w:val="1"/>
          <w:kern w:val="0"/>
          <w:sz w:val="24"/>
          <w:szCs w:val="24"/>
        </w:rPr>
        <w:t>第四十五</w:t>
      </w:r>
      <w:r w:rsidRPr="00EF65A3">
        <w:rPr>
          <w:rFonts w:ascii="宋体" w:eastAsia="宋体" w:hAnsi="Times New Roman" w:cs="宋体" w:hint="eastAsia"/>
          <w:color w:val="000000"/>
          <w:kern w:val="0"/>
          <w:sz w:val="24"/>
          <w:szCs w:val="24"/>
        </w:rPr>
        <w:t>条</w:t>
      </w:r>
      <w:r w:rsidRPr="00EF65A3">
        <w:rPr>
          <w:rFonts w:ascii="宋体" w:eastAsia="宋体" w:hAnsi="Times New Roman" w:cs="宋体"/>
          <w:color w:val="000000"/>
          <w:kern w:val="0"/>
          <w:sz w:val="24"/>
          <w:szCs w:val="24"/>
        </w:rPr>
        <w:tab/>
      </w:r>
      <w:r w:rsidRPr="00EF65A3">
        <w:rPr>
          <w:rFonts w:ascii="宋体" w:eastAsia="宋体" w:hAnsi="Times New Roman" w:cs="宋体" w:hint="eastAsia"/>
          <w:color w:val="000000"/>
          <w:kern w:val="0"/>
          <w:sz w:val="24"/>
          <w:szCs w:val="24"/>
        </w:rPr>
        <w:t>合同在履行过程中发生纠纷</w:t>
      </w:r>
      <w:r w:rsidRPr="00EF65A3">
        <w:rPr>
          <w:rFonts w:ascii="宋体" w:eastAsia="宋体" w:hAnsi="Times New Roman" w:cs="宋体" w:hint="eastAsia"/>
          <w:color w:val="000000"/>
          <w:spacing w:val="-96"/>
          <w:kern w:val="0"/>
          <w:sz w:val="24"/>
          <w:szCs w:val="24"/>
        </w:rPr>
        <w:t>，</w:t>
      </w:r>
      <w:r w:rsidRPr="00EF65A3">
        <w:rPr>
          <w:rFonts w:ascii="宋体" w:eastAsia="宋体" w:hAnsi="Times New Roman" w:cs="宋体" w:hint="eastAsia"/>
          <w:color w:val="000000"/>
          <w:kern w:val="0"/>
          <w:sz w:val="24"/>
          <w:szCs w:val="24"/>
        </w:rPr>
        <w:t>投资控制部会同有关部门与合同相对人</w:t>
      </w:r>
    </w:p>
    <w:p w:rsidR="00EF65A3" w:rsidRPr="00EF65A3" w:rsidRDefault="00EF65A3" w:rsidP="00EF65A3">
      <w:pPr>
        <w:autoSpaceDE w:val="0"/>
        <w:autoSpaceDN w:val="0"/>
        <w:adjustRightInd w:val="0"/>
        <w:spacing w:line="300" w:lineRule="exact"/>
        <w:ind w:left="138" w:right="-20"/>
        <w:jc w:val="left"/>
        <w:rPr>
          <w:rFonts w:ascii="宋体" w:eastAsia="宋体" w:hAnsi="Times New Roman" w:cs="宋体"/>
          <w:color w:val="000000"/>
          <w:kern w:val="0"/>
          <w:sz w:val="24"/>
          <w:szCs w:val="24"/>
        </w:rPr>
      </w:pPr>
      <w:r w:rsidRPr="00EF65A3">
        <w:rPr>
          <w:rFonts w:ascii="宋体" w:eastAsia="宋体" w:hAnsi="Times New Roman" w:cs="宋体" w:hint="eastAsia"/>
          <w:color w:val="000000"/>
          <w:kern w:val="0"/>
          <w:position w:val="-3"/>
          <w:sz w:val="24"/>
          <w:szCs w:val="24"/>
        </w:rPr>
        <w:t>协商处理</w:t>
      </w:r>
      <w:r w:rsidRPr="00EF65A3">
        <w:rPr>
          <w:rFonts w:ascii="宋体" w:eastAsia="宋体" w:hAnsi="Times New Roman" w:cs="宋体" w:hint="eastAsia"/>
          <w:color w:val="000000"/>
          <w:spacing w:val="-44"/>
          <w:kern w:val="0"/>
          <w:position w:val="-3"/>
          <w:sz w:val="24"/>
          <w:szCs w:val="24"/>
        </w:rPr>
        <w:t>。</w:t>
      </w:r>
      <w:r w:rsidRPr="00EF65A3">
        <w:rPr>
          <w:rFonts w:ascii="宋体" w:eastAsia="宋体" w:hAnsi="Times New Roman" w:cs="宋体" w:hint="eastAsia"/>
          <w:color w:val="000000"/>
          <w:kern w:val="0"/>
          <w:position w:val="-3"/>
          <w:sz w:val="24"/>
          <w:szCs w:val="24"/>
        </w:rPr>
        <w:t>协商不成的</w:t>
      </w:r>
      <w:r w:rsidRPr="00EF65A3">
        <w:rPr>
          <w:rFonts w:ascii="宋体" w:eastAsia="宋体" w:hAnsi="Times New Roman" w:cs="宋体" w:hint="eastAsia"/>
          <w:color w:val="000000"/>
          <w:spacing w:val="-44"/>
          <w:kern w:val="0"/>
          <w:position w:val="-3"/>
          <w:sz w:val="24"/>
          <w:szCs w:val="24"/>
        </w:rPr>
        <w:t>，</w:t>
      </w:r>
      <w:r w:rsidRPr="00EF65A3">
        <w:rPr>
          <w:rFonts w:ascii="宋体" w:eastAsia="宋体" w:hAnsi="Times New Roman" w:cs="宋体" w:hint="eastAsia"/>
          <w:color w:val="000000"/>
          <w:kern w:val="0"/>
          <w:position w:val="-3"/>
          <w:sz w:val="24"/>
          <w:szCs w:val="24"/>
        </w:rPr>
        <w:t>应将纠纷情况形成详细的书面材料并附相关证据报公司企管法</w:t>
      </w:r>
    </w:p>
    <w:p w:rsidR="00EF65A3" w:rsidRPr="00EF65A3" w:rsidRDefault="00EF65A3" w:rsidP="00EF65A3">
      <w:pPr>
        <w:autoSpaceDE w:val="0"/>
        <w:autoSpaceDN w:val="0"/>
        <w:adjustRightInd w:val="0"/>
        <w:spacing w:before="66"/>
        <w:ind w:left="138" w:right="-20"/>
        <w:jc w:val="left"/>
        <w:rPr>
          <w:rFonts w:ascii="宋体" w:eastAsia="宋体" w:hAnsi="Times New Roman" w:cs="宋体"/>
          <w:color w:val="000000"/>
          <w:kern w:val="0"/>
          <w:sz w:val="24"/>
          <w:szCs w:val="24"/>
        </w:rPr>
      </w:pPr>
      <w:proofErr w:type="gramStart"/>
      <w:r w:rsidRPr="00EF65A3">
        <w:rPr>
          <w:rFonts w:ascii="宋体" w:eastAsia="宋体" w:hAnsi="Times New Roman" w:cs="宋体" w:hint="eastAsia"/>
          <w:color w:val="000000"/>
          <w:kern w:val="0"/>
          <w:sz w:val="24"/>
          <w:szCs w:val="24"/>
        </w:rPr>
        <w:t>规</w:t>
      </w:r>
      <w:proofErr w:type="gramEnd"/>
      <w:r w:rsidRPr="00EF65A3">
        <w:rPr>
          <w:rFonts w:ascii="宋体" w:eastAsia="宋体" w:hAnsi="Times New Roman" w:cs="宋体" w:hint="eastAsia"/>
          <w:color w:val="000000"/>
          <w:kern w:val="0"/>
          <w:sz w:val="24"/>
          <w:szCs w:val="24"/>
        </w:rPr>
        <w:t>处，按合同争议解决条款执行。</w:t>
      </w:r>
    </w:p>
    <w:p w:rsidR="00EF65A3" w:rsidRPr="00EF65A3" w:rsidRDefault="00EF65A3" w:rsidP="00EF65A3">
      <w:pPr>
        <w:tabs>
          <w:tab w:val="left" w:pos="2060"/>
        </w:tabs>
        <w:autoSpaceDE w:val="0"/>
        <w:autoSpaceDN w:val="0"/>
        <w:adjustRightInd w:val="0"/>
        <w:spacing w:before="66" w:line="284" w:lineRule="auto"/>
        <w:ind w:left="136" w:right="63" w:firstLine="482"/>
        <w:jc w:val="left"/>
        <w:rPr>
          <w:rFonts w:ascii="宋体" w:eastAsia="宋体" w:hAnsi="Times New Roman" w:cs="宋体"/>
          <w:color w:val="000000"/>
          <w:kern w:val="0"/>
          <w:sz w:val="24"/>
          <w:szCs w:val="24"/>
        </w:rPr>
      </w:pPr>
      <w:r w:rsidRPr="00EF65A3">
        <w:rPr>
          <w:rFonts w:ascii="宋体" w:eastAsia="宋体" w:hAnsi="Times New Roman" w:cs="宋体" w:hint="eastAsia"/>
          <w:color w:val="000000"/>
          <w:spacing w:val="1"/>
          <w:kern w:val="0"/>
          <w:sz w:val="24"/>
          <w:szCs w:val="24"/>
        </w:rPr>
        <w:t>第四十六</w:t>
      </w:r>
      <w:r w:rsidRPr="00EF65A3">
        <w:rPr>
          <w:rFonts w:ascii="宋体" w:eastAsia="宋体" w:hAnsi="Times New Roman" w:cs="宋体" w:hint="eastAsia"/>
          <w:color w:val="000000"/>
          <w:kern w:val="0"/>
          <w:sz w:val="24"/>
          <w:szCs w:val="24"/>
        </w:rPr>
        <w:t>条</w:t>
      </w:r>
      <w:r w:rsidRPr="00EF65A3">
        <w:rPr>
          <w:rFonts w:ascii="宋体" w:eastAsia="宋体" w:hAnsi="Times New Roman" w:cs="宋体"/>
          <w:color w:val="000000"/>
          <w:kern w:val="0"/>
          <w:sz w:val="24"/>
          <w:szCs w:val="24"/>
        </w:rPr>
        <w:tab/>
      </w:r>
      <w:r w:rsidRPr="00EF65A3">
        <w:rPr>
          <w:rFonts w:ascii="宋体" w:eastAsia="宋体" w:hAnsi="Times New Roman" w:cs="宋体" w:hint="eastAsia"/>
          <w:color w:val="000000"/>
          <w:kern w:val="0"/>
          <w:sz w:val="24"/>
          <w:szCs w:val="24"/>
        </w:rPr>
        <w:t>因合同纠纷而使公司成为被告的</w:t>
      </w:r>
      <w:r w:rsidRPr="00EF65A3">
        <w:rPr>
          <w:rFonts w:ascii="宋体" w:eastAsia="宋体" w:hAnsi="Times New Roman" w:cs="宋体" w:hint="eastAsia"/>
          <w:color w:val="000000"/>
          <w:spacing w:val="-28"/>
          <w:kern w:val="0"/>
          <w:sz w:val="24"/>
          <w:szCs w:val="24"/>
        </w:rPr>
        <w:t>，</w:t>
      </w:r>
      <w:r w:rsidRPr="00EF65A3">
        <w:rPr>
          <w:rFonts w:ascii="宋体" w:eastAsia="宋体" w:hAnsi="Times New Roman" w:cs="宋体" w:hint="eastAsia"/>
          <w:color w:val="000000"/>
          <w:kern w:val="0"/>
          <w:sz w:val="24"/>
          <w:szCs w:val="24"/>
        </w:rPr>
        <w:t>投资控制部应从事实</w:t>
      </w:r>
      <w:r w:rsidRPr="00EF65A3">
        <w:rPr>
          <w:rFonts w:ascii="宋体" w:eastAsia="宋体" w:hAnsi="Times New Roman" w:cs="宋体" w:hint="eastAsia"/>
          <w:color w:val="000000"/>
          <w:spacing w:val="-28"/>
          <w:kern w:val="0"/>
          <w:sz w:val="24"/>
          <w:szCs w:val="24"/>
        </w:rPr>
        <w:t>、</w:t>
      </w:r>
      <w:r w:rsidRPr="00EF65A3">
        <w:rPr>
          <w:rFonts w:ascii="宋体" w:eastAsia="宋体" w:hAnsi="Times New Roman" w:cs="宋体" w:hint="eastAsia"/>
          <w:color w:val="000000"/>
          <w:kern w:val="0"/>
          <w:sz w:val="24"/>
          <w:szCs w:val="24"/>
        </w:rPr>
        <w:t>证据等方面协助</w:t>
      </w:r>
      <w:proofErr w:type="gramStart"/>
      <w:r w:rsidRPr="00EF65A3">
        <w:rPr>
          <w:rFonts w:ascii="宋体" w:eastAsia="宋体" w:hAnsi="Times New Roman" w:cs="宋体" w:hint="eastAsia"/>
          <w:color w:val="000000"/>
          <w:kern w:val="0"/>
          <w:sz w:val="24"/>
          <w:szCs w:val="24"/>
        </w:rPr>
        <w:t>企管法规</w:t>
      </w:r>
      <w:proofErr w:type="gramEnd"/>
      <w:r w:rsidRPr="00EF65A3">
        <w:rPr>
          <w:rFonts w:ascii="宋体" w:eastAsia="宋体" w:hAnsi="Times New Roman" w:cs="宋体" w:hint="eastAsia"/>
          <w:color w:val="000000"/>
          <w:kern w:val="0"/>
          <w:sz w:val="24"/>
          <w:szCs w:val="24"/>
        </w:rPr>
        <w:t>处应诉。</w:t>
      </w:r>
    </w:p>
    <w:p w:rsidR="00EF65A3" w:rsidRPr="00EF65A3" w:rsidRDefault="00EF65A3" w:rsidP="00EF65A3">
      <w:pPr>
        <w:autoSpaceDE w:val="0"/>
        <w:autoSpaceDN w:val="0"/>
        <w:adjustRightInd w:val="0"/>
        <w:spacing w:before="5" w:line="260" w:lineRule="exact"/>
        <w:jc w:val="left"/>
        <w:rPr>
          <w:rFonts w:ascii="宋体" w:eastAsia="宋体" w:hAnsi="Times New Roman" w:cs="宋体"/>
          <w:color w:val="000000"/>
          <w:kern w:val="0"/>
          <w:sz w:val="26"/>
          <w:szCs w:val="26"/>
        </w:rPr>
      </w:pPr>
    </w:p>
    <w:p w:rsidR="00EF65A3" w:rsidRPr="00EF65A3" w:rsidRDefault="00EF65A3" w:rsidP="00EF65A3">
      <w:pPr>
        <w:tabs>
          <w:tab w:val="left" w:pos="4600"/>
        </w:tabs>
        <w:autoSpaceDE w:val="0"/>
        <w:autoSpaceDN w:val="0"/>
        <w:adjustRightInd w:val="0"/>
        <w:ind w:left="3329" w:right="3348"/>
        <w:jc w:val="center"/>
        <w:rPr>
          <w:rFonts w:ascii="宋体" w:eastAsia="宋体" w:hAnsi="Times New Roman" w:cs="宋体"/>
          <w:color w:val="000000"/>
          <w:kern w:val="0"/>
          <w:sz w:val="32"/>
          <w:szCs w:val="32"/>
        </w:rPr>
      </w:pPr>
      <w:r w:rsidRPr="00EF65A3">
        <w:rPr>
          <w:rFonts w:ascii="宋体" w:eastAsia="宋体" w:hAnsi="Times New Roman" w:cs="宋体" w:hint="eastAsia"/>
          <w:color w:val="000000"/>
          <w:kern w:val="0"/>
          <w:sz w:val="32"/>
          <w:szCs w:val="32"/>
        </w:rPr>
        <w:t>第十章</w:t>
      </w:r>
      <w:r w:rsidRPr="00EF65A3">
        <w:rPr>
          <w:rFonts w:ascii="宋体" w:eastAsia="宋体" w:hAnsi="Times New Roman" w:cs="宋体"/>
          <w:color w:val="000000"/>
          <w:kern w:val="0"/>
          <w:sz w:val="32"/>
          <w:szCs w:val="32"/>
        </w:rPr>
        <w:tab/>
      </w:r>
      <w:r w:rsidRPr="00EF65A3">
        <w:rPr>
          <w:rFonts w:ascii="宋体" w:eastAsia="宋体" w:hAnsi="Times New Roman" w:cs="宋体" w:hint="eastAsia"/>
          <w:color w:val="000000"/>
          <w:kern w:val="0"/>
          <w:sz w:val="32"/>
          <w:szCs w:val="32"/>
        </w:rPr>
        <w:t>分包管理</w:t>
      </w:r>
    </w:p>
    <w:p w:rsidR="00EF65A3" w:rsidRPr="00EF65A3" w:rsidRDefault="00EF65A3" w:rsidP="00EF65A3">
      <w:pPr>
        <w:autoSpaceDE w:val="0"/>
        <w:autoSpaceDN w:val="0"/>
        <w:adjustRightInd w:val="0"/>
        <w:spacing w:line="200" w:lineRule="exact"/>
        <w:jc w:val="left"/>
        <w:rPr>
          <w:rFonts w:ascii="宋体" w:eastAsia="宋体" w:hAnsi="Times New Roman" w:cs="宋体"/>
          <w:color w:val="000000"/>
          <w:kern w:val="0"/>
          <w:sz w:val="20"/>
          <w:szCs w:val="20"/>
        </w:rPr>
      </w:pPr>
    </w:p>
    <w:p w:rsidR="00EF65A3" w:rsidRPr="00EF65A3" w:rsidRDefault="00EF65A3" w:rsidP="00EF65A3">
      <w:pPr>
        <w:autoSpaceDE w:val="0"/>
        <w:autoSpaceDN w:val="0"/>
        <w:adjustRightInd w:val="0"/>
        <w:spacing w:before="8" w:line="220" w:lineRule="exact"/>
        <w:jc w:val="left"/>
        <w:rPr>
          <w:rFonts w:ascii="宋体" w:eastAsia="宋体" w:hAnsi="Times New Roman" w:cs="宋体"/>
          <w:color w:val="000000"/>
          <w:kern w:val="0"/>
          <w:sz w:val="22"/>
        </w:rPr>
      </w:pPr>
    </w:p>
    <w:p w:rsidR="00EF65A3" w:rsidRPr="00EF65A3" w:rsidRDefault="00EF65A3" w:rsidP="00EF65A3">
      <w:pPr>
        <w:autoSpaceDE w:val="0"/>
        <w:autoSpaceDN w:val="0"/>
        <w:adjustRightInd w:val="0"/>
        <w:spacing w:line="284" w:lineRule="auto"/>
        <w:ind w:left="138" w:right="99" w:firstLine="602"/>
        <w:rPr>
          <w:rFonts w:ascii="宋体" w:eastAsia="宋体" w:hAnsi="Times New Roman" w:cs="宋体"/>
          <w:color w:val="000000"/>
          <w:kern w:val="0"/>
          <w:sz w:val="24"/>
          <w:szCs w:val="24"/>
        </w:rPr>
      </w:pPr>
      <w:r w:rsidRPr="00EF65A3">
        <w:rPr>
          <w:rFonts w:ascii="宋体" w:eastAsia="宋体" w:hAnsi="Times New Roman" w:cs="宋体" w:hint="eastAsia"/>
          <w:color w:val="000000"/>
          <w:spacing w:val="2"/>
          <w:kern w:val="0"/>
          <w:sz w:val="24"/>
          <w:szCs w:val="24"/>
        </w:rPr>
        <w:t>第四十七</w:t>
      </w:r>
      <w:r w:rsidRPr="00EF65A3">
        <w:rPr>
          <w:rFonts w:ascii="宋体" w:eastAsia="宋体" w:hAnsi="Times New Roman" w:cs="宋体" w:hint="eastAsia"/>
          <w:color w:val="000000"/>
          <w:kern w:val="0"/>
          <w:sz w:val="24"/>
          <w:szCs w:val="24"/>
        </w:rPr>
        <w:t>条</w:t>
      </w:r>
      <w:r w:rsidRPr="00EF65A3">
        <w:rPr>
          <w:rFonts w:ascii="宋体" w:eastAsia="宋体" w:hAnsi="Times New Roman" w:cs="宋体" w:hint="eastAsia"/>
          <w:color w:val="000000"/>
          <w:spacing w:val="1"/>
          <w:kern w:val="0"/>
          <w:sz w:val="24"/>
          <w:szCs w:val="24"/>
        </w:rPr>
        <w:t>分包项目达到下列规模的，合</w:t>
      </w:r>
      <w:r w:rsidRPr="00EF65A3">
        <w:rPr>
          <w:rFonts w:ascii="宋体" w:eastAsia="宋体" w:hAnsi="Times New Roman" w:cs="宋体" w:hint="eastAsia"/>
          <w:color w:val="000000"/>
          <w:kern w:val="0"/>
          <w:sz w:val="24"/>
          <w:szCs w:val="24"/>
        </w:rPr>
        <w:t>同</w:t>
      </w:r>
      <w:r w:rsidRPr="00EF65A3">
        <w:rPr>
          <w:rFonts w:ascii="宋体" w:eastAsia="宋体" w:hAnsi="Times New Roman" w:cs="宋体" w:hint="eastAsia"/>
          <w:color w:val="000000"/>
          <w:spacing w:val="1"/>
          <w:kern w:val="0"/>
          <w:sz w:val="24"/>
          <w:szCs w:val="24"/>
        </w:rPr>
        <w:t>相对人必须采用招标方式选择满足</w:t>
      </w:r>
      <w:r w:rsidRPr="00EF65A3">
        <w:rPr>
          <w:rFonts w:ascii="宋体" w:eastAsia="宋体" w:hAnsi="Times New Roman" w:cs="宋体" w:hint="eastAsia"/>
          <w:color w:val="000000"/>
          <w:kern w:val="0"/>
          <w:sz w:val="24"/>
          <w:szCs w:val="24"/>
        </w:rPr>
        <w:t>施</w:t>
      </w:r>
      <w:r w:rsidRPr="00EF65A3">
        <w:rPr>
          <w:rFonts w:ascii="宋体" w:eastAsia="宋体" w:hAnsi="Times New Roman" w:cs="宋体" w:hint="eastAsia"/>
          <w:color w:val="000000"/>
          <w:kern w:val="0"/>
          <w:sz w:val="24"/>
          <w:szCs w:val="24"/>
        </w:rPr>
        <w:lastRenderedPageBreak/>
        <w:t>工要求的分包商：</w:t>
      </w:r>
    </w:p>
    <w:p w:rsidR="00EF65A3" w:rsidRPr="00EF65A3" w:rsidRDefault="00EF65A3" w:rsidP="00EF65A3">
      <w:pPr>
        <w:autoSpaceDE w:val="0"/>
        <w:autoSpaceDN w:val="0"/>
        <w:adjustRightInd w:val="0"/>
        <w:spacing w:before="21" w:line="284" w:lineRule="auto"/>
        <w:ind w:left="138" w:right="103" w:firstLine="600"/>
        <w:rPr>
          <w:rFonts w:ascii="宋体" w:eastAsia="宋体" w:hAnsi="Times New Roman" w:cs="宋体"/>
          <w:color w:val="000000"/>
          <w:kern w:val="0"/>
          <w:sz w:val="24"/>
          <w:szCs w:val="24"/>
        </w:rPr>
      </w:pPr>
      <w:r w:rsidRPr="00EF65A3">
        <w:rPr>
          <w:rFonts w:ascii="宋体" w:eastAsia="宋体" w:hAnsi="Times New Roman" w:cs="宋体" w:hint="eastAsia"/>
          <w:color w:val="000000"/>
          <w:kern w:val="0"/>
          <w:sz w:val="24"/>
          <w:szCs w:val="24"/>
        </w:rPr>
        <w:t>专业分包单项合同估算价在</w:t>
      </w:r>
      <w:r w:rsidRPr="00EF65A3">
        <w:rPr>
          <w:rFonts w:ascii="宋体" w:eastAsia="宋体" w:hAnsi="Times New Roman" w:cs="宋体"/>
          <w:color w:val="000000"/>
          <w:kern w:val="0"/>
          <w:sz w:val="24"/>
          <w:szCs w:val="24"/>
        </w:rPr>
        <w:t>200</w:t>
      </w:r>
      <w:r w:rsidRPr="00EF65A3">
        <w:rPr>
          <w:rFonts w:ascii="宋体" w:eastAsia="宋体" w:hAnsi="Times New Roman" w:cs="宋体" w:hint="eastAsia"/>
          <w:color w:val="000000"/>
          <w:kern w:val="0"/>
          <w:sz w:val="24"/>
          <w:szCs w:val="24"/>
        </w:rPr>
        <w:t>万元人民币以上（包括</w:t>
      </w:r>
      <w:r w:rsidRPr="00EF65A3">
        <w:rPr>
          <w:rFonts w:ascii="宋体" w:eastAsia="宋体" w:hAnsi="Times New Roman" w:cs="宋体"/>
          <w:color w:val="000000"/>
          <w:kern w:val="0"/>
          <w:sz w:val="24"/>
          <w:szCs w:val="24"/>
        </w:rPr>
        <w:t>200</w:t>
      </w:r>
      <w:r w:rsidRPr="00EF65A3">
        <w:rPr>
          <w:rFonts w:ascii="宋体" w:eastAsia="宋体" w:hAnsi="Times New Roman" w:cs="宋体" w:hint="eastAsia"/>
          <w:color w:val="000000"/>
          <w:kern w:val="0"/>
          <w:sz w:val="24"/>
          <w:szCs w:val="24"/>
        </w:rPr>
        <w:t>万元）的，劳务分包单项合同估算价在</w:t>
      </w:r>
      <w:r w:rsidRPr="00EF65A3">
        <w:rPr>
          <w:rFonts w:ascii="宋体" w:eastAsia="宋体" w:hAnsi="Times New Roman" w:cs="宋体"/>
          <w:color w:val="000000"/>
          <w:kern w:val="0"/>
          <w:sz w:val="24"/>
          <w:szCs w:val="24"/>
        </w:rPr>
        <w:t>50</w:t>
      </w:r>
      <w:r w:rsidRPr="00EF65A3">
        <w:rPr>
          <w:rFonts w:ascii="宋体" w:eastAsia="宋体" w:hAnsi="Times New Roman" w:cs="宋体" w:hint="eastAsia"/>
          <w:color w:val="000000"/>
          <w:kern w:val="0"/>
          <w:sz w:val="24"/>
          <w:szCs w:val="24"/>
        </w:rPr>
        <w:t>万元人民币以上（包括</w:t>
      </w:r>
      <w:r w:rsidRPr="00EF65A3">
        <w:rPr>
          <w:rFonts w:ascii="宋体" w:eastAsia="宋体" w:hAnsi="Times New Roman" w:cs="宋体"/>
          <w:color w:val="000000"/>
          <w:kern w:val="0"/>
          <w:sz w:val="24"/>
          <w:szCs w:val="24"/>
        </w:rPr>
        <w:t>50</w:t>
      </w:r>
      <w:r w:rsidRPr="00EF65A3">
        <w:rPr>
          <w:rFonts w:ascii="宋体" w:eastAsia="宋体" w:hAnsi="Times New Roman" w:cs="宋体" w:hint="eastAsia"/>
          <w:color w:val="000000"/>
          <w:kern w:val="0"/>
          <w:sz w:val="24"/>
          <w:szCs w:val="24"/>
        </w:rPr>
        <w:t>万元）的。</w:t>
      </w:r>
    </w:p>
    <w:p w:rsidR="00EF65A3" w:rsidRPr="00EF65A3" w:rsidRDefault="00EF65A3" w:rsidP="00EF65A3">
      <w:pPr>
        <w:autoSpaceDE w:val="0"/>
        <w:autoSpaceDN w:val="0"/>
        <w:adjustRightInd w:val="0"/>
        <w:spacing w:before="21" w:line="284" w:lineRule="auto"/>
        <w:ind w:left="138" w:right="99" w:firstLine="602"/>
        <w:rPr>
          <w:rFonts w:ascii="宋体" w:eastAsia="宋体" w:hAnsi="Times New Roman" w:cs="宋体"/>
          <w:color w:val="000000"/>
          <w:kern w:val="0"/>
          <w:sz w:val="24"/>
          <w:szCs w:val="24"/>
        </w:rPr>
      </w:pPr>
      <w:r w:rsidRPr="00EF65A3">
        <w:rPr>
          <w:rFonts w:ascii="宋体" w:eastAsia="宋体" w:hAnsi="Times New Roman" w:cs="宋体" w:hint="eastAsia"/>
          <w:color w:val="000000"/>
          <w:spacing w:val="2"/>
          <w:kern w:val="0"/>
          <w:sz w:val="24"/>
          <w:szCs w:val="24"/>
        </w:rPr>
        <w:t>第四十八</w:t>
      </w:r>
      <w:r w:rsidRPr="00EF65A3">
        <w:rPr>
          <w:rFonts w:ascii="宋体" w:eastAsia="宋体" w:hAnsi="Times New Roman" w:cs="宋体" w:hint="eastAsia"/>
          <w:color w:val="000000"/>
          <w:kern w:val="0"/>
          <w:sz w:val="24"/>
          <w:szCs w:val="24"/>
        </w:rPr>
        <w:t>条</w:t>
      </w:r>
      <w:r w:rsidRPr="00EF65A3">
        <w:rPr>
          <w:rFonts w:ascii="宋体" w:eastAsia="宋体" w:hAnsi="Times New Roman" w:cs="宋体" w:hint="eastAsia"/>
          <w:color w:val="000000"/>
          <w:spacing w:val="1"/>
          <w:kern w:val="0"/>
          <w:sz w:val="24"/>
          <w:szCs w:val="24"/>
        </w:rPr>
        <w:t>总承包商对分包项目进行招标</w:t>
      </w:r>
      <w:r w:rsidRPr="00EF65A3">
        <w:rPr>
          <w:rFonts w:ascii="宋体" w:eastAsia="宋体" w:hAnsi="Times New Roman" w:cs="宋体" w:hint="eastAsia"/>
          <w:color w:val="000000"/>
          <w:kern w:val="0"/>
          <w:sz w:val="24"/>
          <w:szCs w:val="24"/>
        </w:rPr>
        <w:t>前</w:t>
      </w:r>
      <w:r w:rsidRPr="00EF65A3">
        <w:rPr>
          <w:rFonts w:ascii="宋体" w:eastAsia="宋体" w:hAnsi="Times New Roman" w:cs="宋体" w:hint="eastAsia"/>
          <w:color w:val="000000"/>
          <w:spacing w:val="1"/>
          <w:kern w:val="0"/>
          <w:sz w:val="24"/>
          <w:szCs w:val="24"/>
        </w:rPr>
        <w:t>，应将入围合格投标单位的资质材</w:t>
      </w:r>
      <w:r w:rsidRPr="00EF65A3">
        <w:rPr>
          <w:rFonts w:ascii="宋体" w:eastAsia="宋体" w:hAnsi="Times New Roman" w:cs="宋体" w:hint="eastAsia"/>
          <w:color w:val="000000"/>
          <w:kern w:val="0"/>
          <w:sz w:val="24"/>
          <w:szCs w:val="24"/>
        </w:rPr>
        <w:t>料</w:t>
      </w:r>
      <w:r w:rsidRPr="00EF65A3">
        <w:rPr>
          <w:rFonts w:ascii="宋体" w:eastAsia="宋体" w:hAnsi="Times New Roman" w:cs="宋体" w:hint="eastAsia"/>
          <w:color w:val="000000"/>
          <w:spacing w:val="-30"/>
          <w:kern w:val="0"/>
          <w:sz w:val="24"/>
          <w:szCs w:val="24"/>
        </w:rPr>
        <w:t>、</w:t>
      </w:r>
      <w:r w:rsidRPr="00EF65A3">
        <w:rPr>
          <w:rFonts w:ascii="宋体" w:eastAsia="宋体" w:hAnsi="Times New Roman" w:cs="宋体" w:hint="eastAsia"/>
          <w:color w:val="000000"/>
          <w:kern w:val="0"/>
          <w:sz w:val="24"/>
          <w:szCs w:val="24"/>
        </w:rPr>
        <w:t>招标文件</w:t>
      </w:r>
      <w:r w:rsidRPr="00EF65A3">
        <w:rPr>
          <w:rFonts w:ascii="宋体" w:eastAsia="宋体" w:hAnsi="Times New Roman" w:cs="宋体" w:hint="eastAsia"/>
          <w:color w:val="000000"/>
          <w:spacing w:val="-30"/>
          <w:kern w:val="0"/>
          <w:sz w:val="24"/>
          <w:szCs w:val="24"/>
        </w:rPr>
        <w:t>、</w:t>
      </w:r>
      <w:r w:rsidRPr="00EF65A3">
        <w:rPr>
          <w:rFonts w:ascii="宋体" w:eastAsia="宋体" w:hAnsi="Times New Roman" w:cs="宋体" w:hint="eastAsia"/>
          <w:color w:val="000000"/>
          <w:kern w:val="0"/>
          <w:sz w:val="24"/>
          <w:szCs w:val="24"/>
        </w:rPr>
        <w:t>评标办法报乙烯工程指挥部审核批准后方能组织招</w:t>
      </w:r>
      <w:r w:rsidRPr="00EF65A3">
        <w:rPr>
          <w:rFonts w:ascii="宋体" w:eastAsia="宋体" w:hAnsi="Times New Roman" w:cs="宋体" w:hint="eastAsia"/>
          <w:color w:val="000000"/>
          <w:spacing w:val="-30"/>
          <w:kern w:val="0"/>
          <w:sz w:val="24"/>
          <w:szCs w:val="24"/>
        </w:rPr>
        <w:t>标</w:t>
      </w:r>
      <w:r w:rsidRPr="00EF65A3">
        <w:rPr>
          <w:rFonts w:ascii="宋体" w:eastAsia="宋体" w:hAnsi="Times New Roman" w:cs="宋体" w:hint="eastAsia"/>
          <w:color w:val="000000"/>
          <w:kern w:val="0"/>
          <w:sz w:val="24"/>
          <w:szCs w:val="24"/>
        </w:rPr>
        <w:t>（分包商请示批准表见附件</w:t>
      </w:r>
      <w:r w:rsidRPr="00EF65A3">
        <w:rPr>
          <w:rFonts w:ascii="宋体" w:eastAsia="宋体" w:hAnsi="Times New Roman" w:cs="宋体"/>
          <w:color w:val="000000"/>
          <w:kern w:val="0"/>
          <w:sz w:val="24"/>
          <w:szCs w:val="24"/>
        </w:rPr>
        <w:t>2</w:t>
      </w:r>
      <w:r w:rsidRPr="00EF65A3">
        <w:rPr>
          <w:rFonts w:ascii="宋体" w:eastAsia="宋体" w:hAnsi="Times New Roman" w:cs="宋体" w:hint="eastAsia"/>
          <w:color w:val="000000"/>
          <w:spacing w:val="-120"/>
          <w:kern w:val="0"/>
          <w:sz w:val="24"/>
          <w:szCs w:val="24"/>
        </w:rPr>
        <w:t>）</w:t>
      </w:r>
      <w:r w:rsidRPr="00EF65A3">
        <w:rPr>
          <w:rFonts w:ascii="宋体" w:eastAsia="宋体" w:hAnsi="Times New Roman" w:cs="宋体" w:hint="eastAsia"/>
          <w:color w:val="000000"/>
          <w:kern w:val="0"/>
          <w:sz w:val="24"/>
          <w:szCs w:val="24"/>
        </w:rPr>
        <w:t>。</w:t>
      </w:r>
    </w:p>
    <w:p w:rsidR="00EF65A3" w:rsidRPr="00EF65A3" w:rsidRDefault="00EF65A3" w:rsidP="00EF65A3">
      <w:pPr>
        <w:autoSpaceDE w:val="0"/>
        <w:autoSpaceDN w:val="0"/>
        <w:adjustRightInd w:val="0"/>
        <w:spacing w:before="21" w:line="284" w:lineRule="auto"/>
        <w:ind w:left="138" w:right="100" w:firstLine="602"/>
        <w:rPr>
          <w:rFonts w:ascii="宋体" w:eastAsia="宋体" w:hAnsi="Times New Roman" w:cs="宋体"/>
          <w:color w:val="000000"/>
          <w:kern w:val="0"/>
          <w:sz w:val="24"/>
          <w:szCs w:val="24"/>
        </w:rPr>
      </w:pPr>
      <w:r w:rsidRPr="00EF65A3">
        <w:rPr>
          <w:rFonts w:ascii="宋体" w:eastAsia="宋体" w:hAnsi="Times New Roman" w:cs="宋体" w:hint="eastAsia"/>
          <w:color w:val="000000"/>
          <w:spacing w:val="2"/>
          <w:kern w:val="0"/>
          <w:sz w:val="24"/>
          <w:szCs w:val="24"/>
        </w:rPr>
        <w:t>第四十九</w:t>
      </w:r>
      <w:r w:rsidRPr="00EF65A3">
        <w:rPr>
          <w:rFonts w:ascii="宋体" w:eastAsia="宋体" w:hAnsi="Times New Roman" w:cs="宋体" w:hint="eastAsia"/>
          <w:color w:val="000000"/>
          <w:kern w:val="0"/>
          <w:sz w:val="24"/>
          <w:szCs w:val="24"/>
        </w:rPr>
        <w:t>条</w:t>
      </w:r>
      <w:r w:rsidRPr="00EF65A3">
        <w:rPr>
          <w:rFonts w:ascii="宋体" w:eastAsia="宋体" w:hAnsi="Times New Roman" w:cs="宋体" w:hint="eastAsia"/>
          <w:color w:val="000000"/>
          <w:spacing w:val="1"/>
          <w:kern w:val="0"/>
          <w:sz w:val="24"/>
          <w:szCs w:val="24"/>
        </w:rPr>
        <w:t>项目组、施工管理部、质量监督部、</w:t>
      </w:r>
      <w:r w:rsidRPr="00EF65A3">
        <w:rPr>
          <w:rFonts w:ascii="宋体" w:eastAsia="宋体" w:hAnsi="Times New Roman" w:cs="宋体"/>
          <w:color w:val="000000"/>
          <w:spacing w:val="1"/>
          <w:kern w:val="0"/>
          <w:sz w:val="24"/>
          <w:szCs w:val="24"/>
        </w:rPr>
        <w:t>HS</w:t>
      </w:r>
      <w:r w:rsidRPr="00EF65A3">
        <w:rPr>
          <w:rFonts w:ascii="宋体" w:eastAsia="宋体" w:hAnsi="Times New Roman" w:cs="宋体"/>
          <w:color w:val="000000"/>
          <w:kern w:val="0"/>
          <w:sz w:val="24"/>
          <w:szCs w:val="24"/>
        </w:rPr>
        <w:t>E</w:t>
      </w:r>
      <w:r w:rsidRPr="00EF65A3">
        <w:rPr>
          <w:rFonts w:ascii="宋体" w:eastAsia="宋体" w:hAnsi="Times New Roman" w:cs="宋体" w:hint="eastAsia"/>
          <w:color w:val="000000"/>
          <w:spacing w:val="1"/>
          <w:kern w:val="0"/>
          <w:sz w:val="24"/>
          <w:szCs w:val="24"/>
        </w:rPr>
        <w:t>部、设计管理部配合对分</w:t>
      </w:r>
      <w:r w:rsidRPr="00EF65A3">
        <w:rPr>
          <w:rFonts w:ascii="宋体" w:eastAsia="宋体" w:hAnsi="Times New Roman" w:cs="宋体" w:hint="eastAsia"/>
          <w:color w:val="000000"/>
          <w:kern w:val="0"/>
          <w:sz w:val="24"/>
          <w:szCs w:val="24"/>
        </w:rPr>
        <w:t>包单位的资质审查。</w:t>
      </w:r>
    </w:p>
    <w:p w:rsidR="00EF65A3" w:rsidRPr="00EF65A3" w:rsidRDefault="00EF65A3" w:rsidP="00EF65A3">
      <w:pPr>
        <w:autoSpaceDE w:val="0"/>
        <w:autoSpaceDN w:val="0"/>
        <w:adjustRightInd w:val="0"/>
        <w:spacing w:before="21" w:line="284" w:lineRule="auto"/>
        <w:ind w:left="138" w:right="98" w:firstLine="602"/>
        <w:rPr>
          <w:rFonts w:ascii="宋体" w:eastAsia="宋体" w:hAnsi="Times New Roman" w:cs="宋体"/>
          <w:color w:val="000000"/>
          <w:kern w:val="0"/>
          <w:sz w:val="24"/>
          <w:szCs w:val="24"/>
        </w:rPr>
      </w:pPr>
      <w:r w:rsidRPr="00EF65A3">
        <w:rPr>
          <w:rFonts w:ascii="宋体" w:eastAsia="宋体" w:hAnsi="Times New Roman" w:cs="宋体" w:hint="eastAsia"/>
          <w:color w:val="000000"/>
          <w:spacing w:val="2"/>
          <w:kern w:val="0"/>
          <w:sz w:val="24"/>
          <w:szCs w:val="24"/>
        </w:rPr>
        <w:t>第五十</w:t>
      </w:r>
      <w:r w:rsidRPr="00EF65A3">
        <w:rPr>
          <w:rFonts w:ascii="宋体" w:eastAsia="宋体" w:hAnsi="Times New Roman" w:cs="宋体" w:hint="eastAsia"/>
          <w:color w:val="000000"/>
          <w:kern w:val="0"/>
          <w:sz w:val="24"/>
          <w:szCs w:val="24"/>
        </w:rPr>
        <w:t>条</w:t>
      </w:r>
      <w:r w:rsidRPr="00EF65A3">
        <w:rPr>
          <w:rFonts w:ascii="宋体" w:eastAsia="宋体" w:hAnsi="Times New Roman" w:cs="宋体" w:hint="eastAsia"/>
          <w:color w:val="000000"/>
          <w:spacing w:val="1"/>
          <w:kern w:val="0"/>
          <w:sz w:val="24"/>
          <w:szCs w:val="24"/>
        </w:rPr>
        <w:t>合同相对人在开标时必须通知乙</w:t>
      </w:r>
      <w:r w:rsidRPr="00EF65A3">
        <w:rPr>
          <w:rFonts w:ascii="宋体" w:eastAsia="宋体" w:hAnsi="Times New Roman" w:cs="宋体" w:hint="eastAsia"/>
          <w:color w:val="000000"/>
          <w:kern w:val="0"/>
          <w:sz w:val="24"/>
          <w:szCs w:val="24"/>
        </w:rPr>
        <w:t>烯</w:t>
      </w:r>
      <w:r w:rsidRPr="00EF65A3">
        <w:rPr>
          <w:rFonts w:ascii="宋体" w:eastAsia="宋体" w:hAnsi="Times New Roman" w:cs="宋体" w:hint="eastAsia"/>
          <w:color w:val="000000"/>
          <w:spacing w:val="1"/>
          <w:kern w:val="0"/>
          <w:sz w:val="24"/>
          <w:szCs w:val="24"/>
        </w:rPr>
        <w:t>工程指挥部投资控制部，由投资控</w:t>
      </w:r>
      <w:r w:rsidRPr="00EF65A3">
        <w:rPr>
          <w:rFonts w:ascii="宋体" w:eastAsia="宋体" w:hAnsi="Times New Roman" w:cs="宋体" w:hint="eastAsia"/>
          <w:color w:val="000000"/>
          <w:spacing w:val="4"/>
          <w:kern w:val="0"/>
          <w:sz w:val="24"/>
          <w:szCs w:val="24"/>
        </w:rPr>
        <w:t>制部组织相关部门参加，乙</w:t>
      </w:r>
      <w:r w:rsidRPr="00EF65A3">
        <w:rPr>
          <w:rFonts w:ascii="宋体" w:eastAsia="宋体" w:hAnsi="Times New Roman" w:cs="宋体" w:hint="eastAsia"/>
          <w:color w:val="000000"/>
          <w:spacing w:val="5"/>
          <w:kern w:val="0"/>
          <w:sz w:val="24"/>
          <w:szCs w:val="24"/>
        </w:rPr>
        <w:t>烯</w:t>
      </w:r>
      <w:r w:rsidRPr="00EF65A3">
        <w:rPr>
          <w:rFonts w:ascii="宋体" w:eastAsia="宋体" w:hAnsi="Times New Roman" w:cs="宋体" w:hint="eastAsia"/>
          <w:color w:val="000000"/>
          <w:spacing w:val="4"/>
          <w:kern w:val="0"/>
          <w:sz w:val="24"/>
          <w:szCs w:val="24"/>
        </w:rPr>
        <w:t>指挥部代表或其委托的其他人员在评委中的权重</w:t>
      </w:r>
      <w:r w:rsidRPr="00EF65A3">
        <w:rPr>
          <w:rFonts w:ascii="宋体" w:eastAsia="宋体" w:hAnsi="Times New Roman" w:cs="宋体" w:hint="eastAsia"/>
          <w:color w:val="000000"/>
          <w:spacing w:val="6"/>
          <w:kern w:val="0"/>
          <w:sz w:val="24"/>
          <w:szCs w:val="24"/>
        </w:rPr>
        <w:t>不</w:t>
      </w:r>
      <w:r w:rsidRPr="00EF65A3">
        <w:rPr>
          <w:rFonts w:ascii="宋体" w:eastAsia="宋体" w:hAnsi="Times New Roman" w:cs="宋体" w:hint="eastAsia"/>
          <w:color w:val="000000"/>
          <w:spacing w:val="4"/>
          <w:kern w:val="0"/>
          <w:sz w:val="24"/>
          <w:szCs w:val="24"/>
        </w:rPr>
        <w:t>少于</w:t>
      </w:r>
    </w:p>
    <w:p w:rsidR="00EF65A3" w:rsidRPr="00EF65A3" w:rsidRDefault="00EF65A3" w:rsidP="00EF65A3">
      <w:pPr>
        <w:autoSpaceDE w:val="0"/>
        <w:autoSpaceDN w:val="0"/>
        <w:adjustRightInd w:val="0"/>
        <w:spacing w:before="21"/>
        <w:ind w:left="138" w:right="-20"/>
        <w:jc w:val="left"/>
        <w:rPr>
          <w:rFonts w:ascii="宋体" w:eastAsia="宋体" w:hAnsi="Times New Roman" w:cs="宋体"/>
          <w:color w:val="000000"/>
          <w:kern w:val="0"/>
          <w:sz w:val="24"/>
          <w:szCs w:val="24"/>
        </w:rPr>
      </w:pPr>
      <w:r w:rsidRPr="00EF65A3">
        <w:rPr>
          <w:rFonts w:ascii="宋体" w:eastAsia="宋体" w:hAnsi="Times New Roman" w:cs="宋体"/>
          <w:color w:val="000000"/>
          <w:kern w:val="0"/>
          <w:sz w:val="24"/>
          <w:szCs w:val="24"/>
        </w:rPr>
        <w:t>3/7</w:t>
      </w:r>
      <w:r w:rsidRPr="00EF65A3">
        <w:rPr>
          <w:rFonts w:ascii="宋体" w:eastAsia="宋体" w:hAnsi="Times New Roman" w:cs="宋体" w:hint="eastAsia"/>
          <w:color w:val="000000"/>
          <w:kern w:val="0"/>
          <w:sz w:val="24"/>
          <w:szCs w:val="24"/>
        </w:rPr>
        <w:t>（即使只有一名代表参加</w:t>
      </w:r>
      <w:r w:rsidRPr="00EF65A3">
        <w:rPr>
          <w:rFonts w:ascii="宋体" w:eastAsia="宋体" w:hAnsi="Times New Roman" w:cs="宋体" w:hint="eastAsia"/>
          <w:color w:val="000000"/>
          <w:spacing w:val="-120"/>
          <w:kern w:val="0"/>
          <w:sz w:val="24"/>
          <w:szCs w:val="24"/>
        </w:rPr>
        <w:t>）</w:t>
      </w:r>
      <w:r w:rsidRPr="00EF65A3">
        <w:rPr>
          <w:rFonts w:ascii="宋体" w:eastAsia="宋体" w:hAnsi="Times New Roman" w:cs="宋体" w:hint="eastAsia"/>
          <w:color w:val="000000"/>
          <w:kern w:val="0"/>
          <w:sz w:val="24"/>
          <w:szCs w:val="24"/>
        </w:rPr>
        <w:t>。</w:t>
      </w:r>
    </w:p>
    <w:p w:rsidR="00EF65A3" w:rsidRPr="00EF65A3" w:rsidRDefault="00EF65A3" w:rsidP="00EF65A3">
      <w:pPr>
        <w:autoSpaceDE w:val="0"/>
        <w:autoSpaceDN w:val="0"/>
        <w:adjustRightInd w:val="0"/>
        <w:spacing w:before="66" w:line="284" w:lineRule="auto"/>
        <w:ind w:left="138" w:right="98" w:firstLine="602"/>
        <w:rPr>
          <w:rFonts w:ascii="宋体" w:eastAsia="宋体" w:hAnsi="Times New Roman" w:cs="宋体"/>
          <w:color w:val="000000"/>
          <w:kern w:val="0"/>
          <w:sz w:val="24"/>
          <w:szCs w:val="24"/>
        </w:rPr>
      </w:pPr>
      <w:r w:rsidRPr="00EF65A3">
        <w:rPr>
          <w:rFonts w:ascii="宋体" w:eastAsia="宋体" w:hAnsi="Times New Roman" w:cs="宋体" w:hint="eastAsia"/>
          <w:color w:val="000000"/>
          <w:spacing w:val="2"/>
          <w:kern w:val="0"/>
          <w:sz w:val="24"/>
          <w:szCs w:val="24"/>
        </w:rPr>
        <w:t>第五十一</w:t>
      </w:r>
      <w:r w:rsidRPr="00EF65A3">
        <w:rPr>
          <w:rFonts w:ascii="宋体" w:eastAsia="宋体" w:hAnsi="Times New Roman" w:cs="宋体" w:hint="eastAsia"/>
          <w:color w:val="000000"/>
          <w:kern w:val="0"/>
          <w:sz w:val="24"/>
          <w:szCs w:val="24"/>
        </w:rPr>
        <w:t>条</w:t>
      </w:r>
      <w:r w:rsidRPr="00EF65A3">
        <w:rPr>
          <w:rFonts w:ascii="宋体" w:eastAsia="宋体" w:hAnsi="Times New Roman" w:cs="宋体" w:hint="eastAsia"/>
          <w:color w:val="000000"/>
          <w:spacing w:val="1"/>
          <w:kern w:val="0"/>
          <w:sz w:val="24"/>
          <w:szCs w:val="24"/>
        </w:rPr>
        <w:t>合同相对人将拟中标单位报乙</w:t>
      </w:r>
      <w:r w:rsidRPr="00EF65A3">
        <w:rPr>
          <w:rFonts w:ascii="宋体" w:eastAsia="宋体" w:hAnsi="Times New Roman" w:cs="宋体" w:hint="eastAsia"/>
          <w:color w:val="000000"/>
          <w:kern w:val="0"/>
          <w:sz w:val="24"/>
          <w:szCs w:val="24"/>
        </w:rPr>
        <w:t>烯</w:t>
      </w:r>
      <w:r w:rsidRPr="00EF65A3">
        <w:rPr>
          <w:rFonts w:ascii="宋体" w:eastAsia="宋体" w:hAnsi="Times New Roman" w:cs="宋体" w:hint="eastAsia"/>
          <w:color w:val="000000"/>
          <w:spacing w:val="1"/>
          <w:kern w:val="0"/>
          <w:sz w:val="24"/>
          <w:szCs w:val="24"/>
        </w:rPr>
        <w:t>工程指挥部审批后才能与其签订分</w:t>
      </w:r>
      <w:r w:rsidRPr="00EF65A3">
        <w:rPr>
          <w:rFonts w:ascii="宋体" w:eastAsia="宋体" w:hAnsi="Times New Roman" w:cs="宋体" w:hint="eastAsia"/>
          <w:color w:val="000000"/>
          <w:kern w:val="0"/>
          <w:sz w:val="24"/>
          <w:szCs w:val="24"/>
        </w:rPr>
        <w:t>包合同（分包商审批表见附件</w:t>
      </w:r>
      <w:r w:rsidRPr="00EF65A3">
        <w:rPr>
          <w:rFonts w:ascii="宋体" w:eastAsia="宋体" w:hAnsi="Times New Roman" w:cs="宋体"/>
          <w:color w:val="000000"/>
          <w:kern w:val="0"/>
          <w:sz w:val="24"/>
          <w:szCs w:val="24"/>
        </w:rPr>
        <w:t>3-1</w:t>
      </w:r>
      <w:r w:rsidRPr="00EF65A3">
        <w:rPr>
          <w:rFonts w:ascii="宋体" w:eastAsia="宋体" w:hAnsi="Times New Roman" w:cs="宋体" w:hint="eastAsia"/>
          <w:color w:val="000000"/>
          <w:kern w:val="0"/>
          <w:sz w:val="24"/>
          <w:szCs w:val="24"/>
        </w:rPr>
        <w:t>及附件</w:t>
      </w:r>
      <w:r w:rsidRPr="00EF65A3">
        <w:rPr>
          <w:rFonts w:ascii="宋体" w:eastAsia="宋体" w:hAnsi="Times New Roman" w:cs="宋体"/>
          <w:color w:val="000000"/>
          <w:kern w:val="0"/>
          <w:sz w:val="24"/>
          <w:szCs w:val="24"/>
        </w:rPr>
        <w:t>3-2</w:t>
      </w:r>
      <w:r w:rsidRPr="00EF65A3">
        <w:rPr>
          <w:rFonts w:ascii="宋体" w:eastAsia="宋体" w:hAnsi="Times New Roman" w:cs="宋体" w:hint="eastAsia"/>
          <w:color w:val="000000"/>
          <w:spacing w:val="-120"/>
          <w:kern w:val="0"/>
          <w:sz w:val="24"/>
          <w:szCs w:val="24"/>
        </w:rPr>
        <w:t>）</w:t>
      </w:r>
      <w:r w:rsidRPr="00EF65A3">
        <w:rPr>
          <w:rFonts w:ascii="宋体" w:eastAsia="宋体" w:hAnsi="Times New Roman" w:cs="宋体" w:hint="eastAsia"/>
          <w:color w:val="000000"/>
          <w:kern w:val="0"/>
          <w:sz w:val="24"/>
          <w:szCs w:val="24"/>
        </w:rPr>
        <w:t>。合同估算价在</w:t>
      </w:r>
      <w:r w:rsidRPr="00EF65A3">
        <w:rPr>
          <w:rFonts w:ascii="宋体" w:eastAsia="宋体" w:hAnsi="Times New Roman" w:cs="宋体"/>
          <w:color w:val="000000"/>
          <w:kern w:val="0"/>
          <w:sz w:val="24"/>
          <w:szCs w:val="24"/>
        </w:rPr>
        <w:t>50</w:t>
      </w:r>
      <w:r w:rsidRPr="00EF65A3">
        <w:rPr>
          <w:rFonts w:ascii="宋体" w:eastAsia="宋体" w:hAnsi="Times New Roman" w:cs="宋体" w:hint="eastAsia"/>
          <w:color w:val="000000"/>
          <w:kern w:val="0"/>
          <w:sz w:val="24"/>
          <w:szCs w:val="24"/>
        </w:rPr>
        <w:t>万元以下（包括</w:t>
      </w:r>
      <w:r w:rsidRPr="00EF65A3">
        <w:rPr>
          <w:rFonts w:ascii="宋体" w:eastAsia="宋体" w:hAnsi="Times New Roman" w:cs="宋体"/>
          <w:color w:val="000000"/>
          <w:kern w:val="0"/>
          <w:sz w:val="24"/>
          <w:szCs w:val="24"/>
        </w:rPr>
        <w:t>50</w:t>
      </w:r>
      <w:r w:rsidRPr="00EF65A3">
        <w:rPr>
          <w:rFonts w:ascii="宋体" w:eastAsia="宋体" w:hAnsi="Times New Roman" w:cs="宋体" w:hint="eastAsia"/>
          <w:color w:val="000000"/>
          <w:spacing w:val="1"/>
          <w:kern w:val="0"/>
          <w:sz w:val="24"/>
          <w:szCs w:val="24"/>
        </w:rPr>
        <w:t>万元）的分包项目</w:t>
      </w:r>
      <w:proofErr w:type="gramStart"/>
      <w:r w:rsidRPr="00EF65A3">
        <w:rPr>
          <w:rFonts w:ascii="宋体" w:eastAsia="宋体" w:hAnsi="Times New Roman" w:cs="宋体" w:hint="eastAsia"/>
          <w:color w:val="000000"/>
          <w:spacing w:val="1"/>
          <w:kern w:val="0"/>
          <w:sz w:val="24"/>
          <w:szCs w:val="24"/>
        </w:rPr>
        <w:t>报项目</w:t>
      </w:r>
      <w:proofErr w:type="gramEnd"/>
      <w:r w:rsidRPr="00EF65A3">
        <w:rPr>
          <w:rFonts w:ascii="宋体" w:eastAsia="宋体" w:hAnsi="Times New Roman" w:cs="宋体" w:hint="eastAsia"/>
          <w:color w:val="000000"/>
          <w:spacing w:val="1"/>
          <w:kern w:val="0"/>
          <w:sz w:val="24"/>
          <w:szCs w:val="24"/>
        </w:rPr>
        <w:t>组审批；</w:t>
      </w:r>
      <w:r w:rsidRPr="00EF65A3">
        <w:rPr>
          <w:rFonts w:ascii="宋体" w:eastAsia="宋体" w:hAnsi="Times New Roman" w:cs="宋体"/>
          <w:color w:val="000000"/>
          <w:spacing w:val="1"/>
          <w:kern w:val="0"/>
          <w:sz w:val="24"/>
          <w:szCs w:val="24"/>
        </w:rPr>
        <w:t>5</w:t>
      </w:r>
      <w:r w:rsidRPr="00EF65A3">
        <w:rPr>
          <w:rFonts w:ascii="宋体" w:eastAsia="宋体" w:hAnsi="Times New Roman" w:cs="宋体"/>
          <w:color w:val="000000"/>
          <w:kern w:val="0"/>
          <w:sz w:val="24"/>
          <w:szCs w:val="24"/>
        </w:rPr>
        <w:t>0</w:t>
      </w:r>
      <w:r w:rsidRPr="00EF65A3">
        <w:rPr>
          <w:rFonts w:ascii="宋体" w:eastAsia="宋体" w:hAnsi="Times New Roman" w:cs="宋体" w:hint="eastAsia"/>
          <w:color w:val="000000"/>
          <w:spacing w:val="1"/>
          <w:kern w:val="0"/>
          <w:sz w:val="24"/>
          <w:szCs w:val="24"/>
        </w:rPr>
        <w:t>万元</w:t>
      </w:r>
      <w:r w:rsidRPr="00EF65A3">
        <w:rPr>
          <w:rFonts w:ascii="宋体" w:eastAsia="宋体" w:hAnsi="Times New Roman" w:cs="宋体" w:hint="eastAsia"/>
          <w:color w:val="000000"/>
          <w:kern w:val="0"/>
          <w:sz w:val="24"/>
          <w:szCs w:val="24"/>
        </w:rPr>
        <w:t>以</w:t>
      </w:r>
      <w:r w:rsidRPr="00EF65A3">
        <w:rPr>
          <w:rFonts w:ascii="宋体" w:eastAsia="宋体" w:hAnsi="Times New Roman" w:cs="宋体" w:hint="eastAsia"/>
          <w:color w:val="000000"/>
          <w:spacing w:val="1"/>
          <w:kern w:val="0"/>
          <w:sz w:val="24"/>
          <w:szCs w:val="24"/>
        </w:rPr>
        <w:t>上的分包项目由项目组审核后报投资控制</w:t>
      </w:r>
      <w:r w:rsidRPr="00EF65A3">
        <w:rPr>
          <w:rFonts w:ascii="宋体" w:eastAsia="宋体" w:hAnsi="Times New Roman" w:cs="宋体" w:hint="eastAsia"/>
          <w:color w:val="000000"/>
          <w:kern w:val="0"/>
          <w:sz w:val="24"/>
          <w:szCs w:val="24"/>
        </w:rPr>
        <w:t>部审批。</w:t>
      </w:r>
    </w:p>
    <w:p w:rsidR="00EF65A3" w:rsidRPr="00EF65A3" w:rsidRDefault="00EF65A3" w:rsidP="00EF65A3">
      <w:pPr>
        <w:autoSpaceDE w:val="0"/>
        <w:autoSpaceDN w:val="0"/>
        <w:adjustRightInd w:val="0"/>
        <w:spacing w:before="21" w:line="284" w:lineRule="auto"/>
        <w:ind w:left="138" w:right="99" w:firstLine="602"/>
        <w:rPr>
          <w:rFonts w:ascii="宋体" w:eastAsia="宋体" w:hAnsi="Times New Roman" w:cs="宋体"/>
          <w:color w:val="000000"/>
          <w:kern w:val="0"/>
          <w:sz w:val="24"/>
          <w:szCs w:val="24"/>
        </w:rPr>
      </w:pPr>
      <w:r w:rsidRPr="00EF65A3">
        <w:rPr>
          <w:rFonts w:ascii="宋体" w:eastAsia="宋体" w:hAnsi="Times New Roman" w:cs="宋体" w:hint="eastAsia"/>
          <w:color w:val="000000"/>
          <w:spacing w:val="2"/>
          <w:kern w:val="0"/>
          <w:sz w:val="24"/>
          <w:szCs w:val="24"/>
        </w:rPr>
        <w:t>第五十二</w:t>
      </w:r>
      <w:r w:rsidRPr="00EF65A3">
        <w:rPr>
          <w:rFonts w:ascii="宋体" w:eastAsia="宋体" w:hAnsi="Times New Roman" w:cs="宋体" w:hint="eastAsia"/>
          <w:color w:val="000000"/>
          <w:kern w:val="0"/>
          <w:sz w:val="24"/>
          <w:szCs w:val="24"/>
        </w:rPr>
        <w:t>条</w:t>
      </w:r>
      <w:r w:rsidRPr="00EF65A3">
        <w:rPr>
          <w:rFonts w:ascii="宋体" w:eastAsia="宋体" w:hAnsi="Times New Roman" w:cs="宋体" w:hint="eastAsia"/>
          <w:color w:val="000000"/>
          <w:spacing w:val="1"/>
          <w:kern w:val="0"/>
          <w:sz w:val="24"/>
          <w:szCs w:val="24"/>
        </w:rPr>
        <w:t>合同相对人未经乙烯工程指挥</w:t>
      </w:r>
      <w:r w:rsidRPr="00EF65A3">
        <w:rPr>
          <w:rFonts w:ascii="宋体" w:eastAsia="宋体" w:hAnsi="Times New Roman" w:cs="宋体" w:hint="eastAsia"/>
          <w:color w:val="000000"/>
          <w:kern w:val="0"/>
          <w:sz w:val="24"/>
          <w:szCs w:val="24"/>
        </w:rPr>
        <w:t>部</w:t>
      </w:r>
      <w:r w:rsidRPr="00EF65A3">
        <w:rPr>
          <w:rFonts w:ascii="宋体" w:eastAsia="宋体" w:hAnsi="Times New Roman" w:cs="宋体" w:hint="eastAsia"/>
          <w:color w:val="000000"/>
          <w:spacing w:val="1"/>
          <w:kern w:val="0"/>
          <w:sz w:val="24"/>
          <w:szCs w:val="24"/>
        </w:rPr>
        <w:t>批准，将其所承担的项目进行分包</w:t>
      </w:r>
      <w:r w:rsidRPr="00EF65A3">
        <w:rPr>
          <w:rFonts w:ascii="宋体" w:eastAsia="宋体" w:hAnsi="Times New Roman" w:cs="宋体" w:hint="eastAsia"/>
          <w:color w:val="000000"/>
          <w:kern w:val="0"/>
          <w:sz w:val="24"/>
          <w:szCs w:val="24"/>
        </w:rPr>
        <w:t>的</w:t>
      </w:r>
      <w:r w:rsidRPr="00EF65A3">
        <w:rPr>
          <w:rFonts w:ascii="宋体" w:eastAsia="宋体" w:hAnsi="Times New Roman" w:cs="宋体" w:hint="eastAsia"/>
          <w:color w:val="000000"/>
          <w:spacing w:val="-30"/>
          <w:kern w:val="0"/>
          <w:sz w:val="24"/>
          <w:szCs w:val="24"/>
        </w:rPr>
        <w:t>，</w:t>
      </w:r>
      <w:r w:rsidRPr="00EF65A3">
        <w:rPr>
          <w:rFonts w:ascii="宋体" w:eastAsia="宋体" w:hAnsi="Times New Roman" w:cs="宋体" w:hint="eastAsia"/>
          <w:color w:val="000000"/>
          <w:kern w:val="0"/>
          <w:sz w:val="24"/>
          <w:szCs w:val="24"/>
        </w:rPr>
        <w:t>责令限期整改</w:t>
      </w:r>
      <w:r w:rsidRPr="00EF65A3">
        <w:rPr>
          <w:rFonts w:ascii="宋体" w:eastAsia="宋体" w:hAnsi="Times New Roman" w:cs="宋体" w:hint="eastAsia"/>
          <w:color w:val="000000"/>
          <w:spacing w:val="-30"/>
          <w:kern w:val="0"/>
          <w:sz w:val="24"/>
          <w:szCs w:val="24"/>
        </w:rPr>
        <w:t>，</w:t>
      </w:r>
      <w:r w:rsidRPr="00EF65A3">
        <w:rPr>
          <w:rFonts w:ascii="宋体" w:eastAsia="宋体" w:hAnsi="Times New Roman" w:cs="宋体" w:hint="eastAsia"/>
          <w:color w:val="000000"/>
          <w:kern w:val="0"/>
          <w:sz w:val="24"/>
          <w:szCs w:val="24"/>
        </w:rPr>
        <w:t>并视情节处以项目合同金额千分之五以上千</w:t>
      </w:r>
      <w:proofErr w:type="gramStart"/>
      <w:r w:rsidRPr="00EF65A3">
        <w:rPr>
          <w:rFonts w:ascii="宋体" w:eastAsia="宋体" w:hAnsi="Times New Roman" w:cs="宋体" w:hint="eastAsia"/>
          <w:color w:val="000000"/>
          <w:kern w:val="0"/>
          <w:sz w:val="24"/>
          <w:szCs w:val="24"/>
        </w:rPr>
        <w:t>分之十</w:t>
      </w:r>
      <w:proofErr w:type="gramEnd"/>
      <w:r w:rsidRPr="00EF65A3">
        <w:rPr>
          <w:rFonts w:ascii="宋体" w:eastAsia="宋体" w:hAnsi="Times New Roman" w:cs="宋体" w:hint="eastAsia"/>
          <w:color w:val="000000"/>
          <w:kern w:val="0"/>
          <w:sz w:val="24"/>
          <w:szCs w:val="24"/>
        </w:rPr>
        <w:t>以下的罚款</w:t>
      </w:r>
      <w:r w:rsidRPr="00EF65A3">
        <w:rPr>
          <w:rFonts w:ascii="宋体" w:eastAsia="宋体" w:hAnsi="Times New Roman" w:cs="宋体" w:hint="eastAsia"/>
          <w:color w:val="000000"/>
          <w:spacing w:val="-30"/>
          <w:kern w:val="0"/>
          <w:sz w:val="24"/>
          <w:szCs w:val="24"/>
        </w:rPr>
        <w:t>，</w:t>
      </w:r>
      <w:r w:rsidRPr="00EF65A3">
        <w:rPr>
          <w:rFonts w:ascii="宋体" w:eastAsia="宋体" w:hAnsi="Times New Roman" w:cs="宋体" w:hint="eastAsia"/>
          <w:color w:val="000000"/>
          <w:kern w:val="0"/>
          <w:sz w:val="24"/>
          <w:szCs w:val="24"/>
        </w:rPr>
        <w:t>罚款从进度款或结算款中扣回。</w:t>
      </w:r>
    </w:p>
    <w:p w:rsidR="00EF65A3" w:rsidRPr="00EF65A3" w:rsidRDefault="00EF65A3" w:rsidP="00EF65A3">
      <w:pPr>
        <w:autoSpaceDE w:val="0"/>
        <w:autoSpaceDN w:val="0"/>
        <w:adjustRightInd w:val="0"/>
        <w:spacing w:before="21" w:line="284" w:lineRule="auto"/>
        <w:ind w:left="138" w:right="99" w:firstLine="602"/>
        <w:rPr>
          <w:rFonts w:ascii="宋体" w:eastAsia="宋体" w:hAnsi="Times New Roman" w:cs="宋体"/>
          <w:color w:val="000000"/>
          <w:kern w:val="0"/>
          <w:sz w:val="24"/>
          <w:szCs w:val="24"/>
        </w:rPr>
      </w:pPr>
      <w:r w:rsidRPr="00EF65A3">
        <w:rPr>
          <w:rFonts w:ascii="宋体" w:eastAsia="宋体" w:hAnsi="Times New Roman" w:cs="宋体" w:hint="eastAsia"/>
          <w:color w:val="000000"/>
          <w:spacing w:val="2"/>
          <w:kern w:val="0"/>
          <w:sz w:val="24"/>
          <w:szCs w:val="24"/>
        </w:rPr>
        <w:t>第五十三</w:t>
      </w:r>
      <w:r w:rsidRPr="00EF65A3">
        <w:rPr>
          <w:rFonts w:ascii="宋体" w:eastAsia="宋体" w:hAnsi="Times New Roman" w:cs="宋体" w:hint="eastAsia"/>
          <w:color w:val="000000"/>
          <w:kern w:val="0"/>
          <w:sz w:val="24"/>
          <w:szCs w:val="24"/>
        </w:rPr>
        <w:t>条</w:t>
      </w:r>
      <w:r w:rsidRPr="00EF65A3">
        <w:rPr>
          <w:rFonts w:ascii="宋体" w:eastAsia="宋体" w:hAnsi="Times New Roman" w:cs="宋体" w:hint="eastAsia"/>
          <w:color w:val="000000"/>
          <w:spacing w:val="1"/>
          <w:kern w:val="0"/>
          <w:sz w:val="24"/>
          <w:szCs w:val="24"/>
        </w:rPr>
        <w:t>合同相对人在工程分包中弄虚</w:t>
      </w:r>
      <w:r w:rsidRPr="00EF65A3">
        <w:rPr>
          <w:rFonts w:ascii="宋体" w:eastAsia="宋体" w:hAnsi="Times New Roman" w:cs="宋体" w:hint="eastAsia"/>
          <w:color w:val="000000"/>
          <w:kern w:val="0"/>
          <w:sz w:val="24"/>
          <w:szCs w:val="24"/>
        </w:rPr>
        <w:t>作</w:t>
      </w:r>
      <w:r w:rsidRPr="00EF65A3">
        <w:rPr>
          <w:rFonts w:ascii="宋体" w:eastAsia="宋体" w:hAnsi="Times New Roman" w:cs="宋体" w:hint="eastAsia"/>
          <w:color w:val="000000"/>
          <w:spacing w:val="1"/>
          <w:kern w:val="0"/>
          <w:sz w:val="24"/>
          <w:szCs w:val="24"/>
        </w:rPr>
        <w:t>假，与拟投标分包商串通，给公司</w:t>
      </w:r>
      <w:r w:rsidRPr="00EF65A3">
        <w:rPr>
          <w:rFonts w:ascii="宋体" w:eastAsia="宋体" w:hAnsi="Times New Roman" w:cs="宋体" w:hint="eastAsia"/>
          <w:color w:val="000000"/>
          <w:kern w:val="0"/>
          <w:sz w:val="24"/>
          <w:szCs w:val="24"/>
        </w:rPr>
        <w:t>造成损失的，分包合同无效，并依法承担赔偿责任。</w:t>
      </w:r>
    </w:p>
    <w:p w:rsidR="00EF65A3" w:rsidRPr="00EF65A3" w:rsidRDefault="00EF65A3" w:rsidP="006A0116">
      <w:pPr>
        <w:autoSpaceDE w:val="0"/>
        <w:autoSpaceDN w:val="0"/>
        <w:adjustRightInd w:val="0"/>
        <w:spacing w:before="5" w:line="420" w:lineRule="exact"/>
        <w:ind w:left="138" w:right="99" w:firstLine="602"/>
        <w:rPr>
          <w:rFonts w:ascii="宋体" w:eastAsia="宋体" w:hAnsi="Times New Roman" w:cs="宋体"/>
          <w:color w:val="000000"/>
          <w:kern w:val="0"/>
          <w:sz w:val="24"/>
          <w:szCs w:val="24"/>
        </w:rPr>
      </w:pPr>
      <w:r w:rsidRPr="00EF65A3">
        <w:rPr>
          <w:rFonts w:ascii="宋体" w:eastAsia="宋体" w:hAnsi="Times New Roman" w:cs="宋体" w:hint="eastAsia"/>
          <w:color w:val="000000"/>
          <w:spacing w:val="2"/>
          <w:kern w:val="0"/>
          <w:sz w:val="24"/>
          <w:szCs w:val="24"/>
        </w:rPr>
        <w:t>第五十四</w:t>
      </w:r>
      <w:r w:rsidRPr="00EF65A3">
        <w:rPr>
          <w:rFonts w:ascii="宋体" w:eastAsia="宋体" w:hAnsi="Times New Roman" w:cs="宋体" w:hint="eastAsia"/>
          <w:color w:val="000000"/>
          <w:kern w:val="0"/>
          <w:sz w:val="24"/>
          <w:szCs w:val="24"/>
        </w:rPr>
        <w:t>条</w:t>
      </w:r>
      <w:r w:rsidRPr="00EF65A3">
        <w:rPr>
          <w:rFonts w:ascii="宋体" w:eastAsia="宋体" w:hAnsi="Times New Roman" w:cs="宋体" w:hint="eastAsia"/>
          <w:color w:val="000000"/>
          <w:spacing w:val="1"/>
          <w:kern w:val="0"/>
          <w:sz w:val="24"/>
          <w:szCs w:val="24"/>
        </w:rPr>
        <w:t>合同相对人将中标项目的部分</w:t>
      </w:r>
      <w:r w:rsidRPr="00EF65A3">
        <w:rPr>
          <w:rFonts w:ascii="宋体" w:eastAsia="宋体" w:hAnsi="Times New Roman" w:cs="宋体" w:hint="eastAsia"/>
          <w:color w:val="000000"/>
          <w:kern w:val="0"/>
          <w:sz w:val="24"/>
          <w:szCs w:val="24"/>
        </w:rPr>
        <w:t>主</w:t>
      </w:r>
      <w:r w:rsidRPr="00EF65A3">
        <w:rPr>
          <w:rFonts w:ascii="宋体" w:eastAsia="宋体" w:hAnsi="Times New Roman" w:cs="宋体" w:hint="eastAsia"/>
          <w:color w:val="000000"/>
          <w:spacing w:val="1"/>
          <w:kern w:val="0"/>
          <w:sz w:val="24"/>
          <w:szCs w:val="24"/>
        </w:rPr>
        <w:t>体、关键性工作分包给他人的，或</w:t>
      </w:r>
      <w:r w:rsidRPr="00EF65A3">
        <w:rPr>
          <w:rFonts w:ascii="宋体" w:eastAsia="宋体" w:hAnsi="Times New Roman" w:cs="宋体" w:hint="eastAsia"/>
          <w:color w:val="000000"/>
          <w:kern w:val="0"/>
          <w:sz w:val="24"/>
          <w:szCs w:val="24"/>
        </w:rPr>
        <w:t>者分包后再次分包的</w:t>
      </w:r>
      <w:r w:rsidRPr="00EF65A3">
        <w:rPr>
          <w:rFonts w:ascii="宋体" w:eastAsia="宋体" w:hAnsi="Times New Roman" w:cs="宋体" w:hint="eastAsia"/>
          <w:color w:val="000000"/>
          <w:spacing w:val="-30"/>
          <w:kern w:val="0"/>
          <w:sz w:val="24"/>
          <w:szCs w:val="24"/>
        </w:rPr>
        <w:t>，</w:t>
      </w:r>
      <w:r w:rsidRPr="00EF65A3">
        <w:rPr>
          <w:rFonts w:ascii="宋体" w:eastAsia="宋体" w:hAnsi="Times New Roman" w:cs="宋体" w:hint="eastAsia"/>
          <w:color w:val="000000"/>
          <w:kern w:val="0"/>
          <w:sz w:val="24"/>
          <w:szCs w:val="24"/>
        </w:rPr>
        <w:t>无论是否经乙烯工程指挥部批准</w:t>
      </w:r>
      <w:r w:rsidRPr="00EF65A3">
        <w:rPr>
          <w:rFonts w:ascii="宋体" w:eastAsia="宋体" w:hAnsi="Times New Roman" w:cs="宋体" w:hint="eastAsia"/>
          <w:color w:val="000000"/>
          <w:spacing w:val="-30"/>
          <w:kern w:val="0"/>
          <w:sz w:val="24"/>
          <w:szCs w:val="24"/>
        </w:rPr>
        <w:t>，</w:t>
      </w:r>
      <w:r w:rsidRPr="00EF65A3">
        <w:rPr>
          <w:rFonts w:ascii="宋体" w:eastAsia="宋体" w:hAnsi="Times New Roman" w:cs="宋体" w:hint="eastAsia"/>
          <w:color w:val="000000"/>
          <w:kern w:val="0"/>
          <w:sz w:val="24"/>
          <w:szCs w:val="24"/>
        </w:rPr>
        <w:t>均视为分包无效</w:t>
      </w:r>
      <w:r w:rsidRPr="00EF65A3">
        <w:rPr>
          <w:rFonts w:ascii="宋体" w:eastAsia="宋体" w:hAnsi="Times New Roman" w:cs="宋体" w:hint="eastAsia"/>
          <w:color w:val="000000"/>
          <w:spacing w:val="-30"/>
          <w:kern w:val="0"/>
          <w:sz w:val="24"/>
          <w:szCs w:val="24"/>
        </w:rPr>
        <w:t>，</w:t>
      </w:r>
      <w:r w:rsidRPr="00EF65A3">
        <w:rPr>
          <w:rFonts w:ascii="宋体" w:eastAsia="宋体" w:hAnsi="Times New Roman" w:cs="宋体" w:hint="eastAsia"/>
          <w:color w:val="000000"/>
          <w:kern w:val="0"/>
          <w:sz w:val="24"/>
          <w:szCs w:val="24"/>
        </w:rPr>
        <w:t>并处分包项目金额千分之五以上千</w:t>
      </w:r>
      <w:proofErr w:type="gramStart"/>
      <w:r w:rsidRPr="00EF65A3">
        <w:rPr>
          <w:rFonts w:ascii="宋体" w:eastAsia="宋体" w:hAnsi="Times New Roman" w:cs="宋体" w:hint="eastAsia"/>
          <w:color w:val="000000"/>
          <w:kern w:val="0"/>
          <w:sz w:val="24"/>
          <w:szCs w:val="24"/>
        </w:rPr>
        <w:t>分之十</w:t>
      </w:r>
      <w:proofErr w:type="gramEnd"/>
      <w:r w:rsidRPr="00EF65A3">
        <w:rPr>
          <w:rFonts w:ascii="宋体" w:eastAsia="宋体" w:hAnsi="Times New Roman" w:cs="宋体" w:hint="eastAsia"/>
          <w:color w:val="000000"/>
          <w:kern w:val="0"/>
          <w:sz w:val="24"/>
          <w:szCs w:val="24"/>
        </w:rPr>
        <w:t>以下的罚款</w:t>
      </w:r>
      <w:r w:rsidRPr="00EF65A3">
        <w:rPr>
          <w:rFonts w:ascii="宋体" w:eastAsia="宋体" w:hAnsi="Times New Roman" w:cs="宋体" w:hint="eastAsia"/>
          <w:color w:val="000000"/>
          <w:spacing w:val="-30"/>
          <w:kern w:val="0"/>
          <w:sz w:val="24"/>
          <w:szCs w:val="24"/>
        </w:rPr>
        <w:t>；</w:t>
      </w:r>
      <w:r w:rsidRPr="00EF65A3">
        <w:rPr>
          <w:rFonts w:ascii="宋体" w:eastAsia="宋体" w:hAnsi="Times New Roman" w:cs="宋体" w:hint="eastAsia"/>
          <w:color w:val="000000"/>
          <w:kern w:val="0"/>
          <w:sz w:val="24"/>
          <w:szCs w:val="24"/>
        </w:rPr>
        <w:t>有违法所得的</w:t>
      </w:r>
      <w:r w:rsidRPr="00EF65A3">
        <w:rPr>
          <w:rFonts w:ascii="宋体" w:eastAsia="宋体" w:hAnsi="Times New Roman" w:cs="宋体" w:hint="eastAsia"/>
          <w:color w:val="000000"/>
          <w:spacing w:val="-30"/>
          <w:kern w:val="0"/>
          <w:sz w:val="24"/>
          <w:szCs w:val="24"/>
        </w:rPr>
        <w:t>，</w:t>
      </w:r>
      <w:r w:rsidRPr="00EF65A3">
        <w:rPr>
          <w:rFonts w:ascii="宋体" w:eastAsia="宋体" w:hAnsi="Times New Roman" w:cs="宋体" w:hint="eastAsia"/>
          <w:color w:val="000000"/>
          <w:kern w:val="0"/>
          <w:sz w:val="24"/>
          <w:szCs w:val="24"/>
        </w:rPr>
        <w:t>处没收违法所得</w:t>
      </w:r>
      <w:r w:rsidRPr="00EF65A3">
        <w:rPr>
          <w:rFonts w:ascii="宋体" w:eastAsia="宋体" w:hAnsi="Times New Roman" w:cs="宋体" w:hint="eastAsia"/>
          <w:color w:val="000000"/>
          <w:spacing w:val="-30"/>
          <w:kern w:val="0"/>
          <w:sz w:val="24"/>
          <w:szCs w:val="24"/>
        </w:rPr>
        <w:t>；</w:t>
      </w:r>
      <w:r w:rsidRPr="00EF65A3">
        <w:rPr>
          <w:rFonts w:ascii="宋体" w:eastAsia="宋体" w:hAnsi="Times New Roman" w:cs="宋体" w:hint="eastAsia"/>
          <w:color w:val="000000"/>
          <w:kern w:val="0"/>
          <w:sz w:val="24"/>
          <w:szCs w:val="24"/>
        </w:rPr>
        <w:t>情节严重</w:t>
      </w:r>
      <w:r w:rsidRPr="00EF65A3">
        <w:rPr>
          <w:rFonts w:ascii="宋体" w:eastAsia="宋体" w:hAnsi="Times New Roman" w:cs="宋体" w:hint="eastAsia"/>
          <w:color w:val="000000"/>
          <w:kern w:val="0"/>
          <w:position w:val="-3"/>
          <w:sz w:val="24"/>
          <w:szCs w:val="24"/>
        </w:rPr>
        <w:t>的，取消合同相对人继续承建乙烯改扩建工程的资格。</w:t>
      </w:r>
    </w:p>
    <w:p w:rsidR="00EF65A3" w:rsidRPr="00EF65A3" w:rsidRDefault="00EF65A3" w:rsidP="00EF65A3">
      <w:pPr>
        <w:tabs>
          <w:tab w:val="left" w:pos="2060"/>
        </w:tabs>
        <w:autoSpaceDE w:val="0"/>
        <w:autoSpaceDN w:val="0"/>
        <w:adjustRightInd w:val="0"/>
        <w:spacing w:before="66"/>
        <w:ind w:left="621" w:right="-20"/>
        <w:jc w:val="left"/>
        <w:rPr>
          <w:rFonts w:ascii="宋体" w:eastAsia="宋体" w:hAnsi="Times New Roman" w:cs="宋体"/>
          <w:color w:val="000000"/>
          <w:kern w:val="0"/>
          <w:sz w:val="24"/>
          <w:szCs w:val="24"/>
        </w:rPr>
      </w:pPr>
      <w:r w:rsidRPr="00EF65A3">
        <w:rPr>
          <w:rFonts w:ascii="宋体" w:eastAsia="宋体" w:hAnsi="Times New Roman" w:cs="宋体" w:hint="eastAsia"/>
          <w:color w:val="000000"/>
          <w:spacing w:val="1"/>
          <w:kern w:val="0"/>
          <w:sz w:val="24"/>
          <w:szCs w:val="24"/>
        </w:rPr>
        <w:t>第五十五</w:t>
      </w:r>
      <w:r w:rsidRPr="00EF65A3">
        <w:rPr>
          <w:rFonts w:ascii="宋体" w:eastAsia="宋体" w:hAnsi="Times New Roman" w:cs="宋体" w:hint="eastAsia"/>
          <w:color w:val="000000"/>
          <w:kern w:val="0"/>
          <w:sz w:val="24"/>
          <w:szCs w:val="24"/>
        </w:rPr>
        <w:t>条</w:t>
      </w:r>
      <w:r w:rsidRPr="00EF65A3">
        <w:rPr>
          <w:rFonts w:ascii="宋体" w:eastAsia="宋体" w:hAnsi="Times New Roman" w:cs="宋体"/>
          <w:color w:val="000000"/>
          <w:kern w:val="0"/>
          <w:sz w:val="24"/>
          <w:szCs w:val="24"/>
        </w:rPr>
        <w:tab/>
      </w:r>
      <w:r w:rsidRPr="00EF65A3">
        <w:rPr>
          <w:rFonts w:ascii="宋体" w:eastAsia="宋体" w:hAnsi="Times New Roman" w:cs="宋体" w:hint="eastAsia"/>
          <w:color w:val="000000"/>
          <w:kern w:val="0"/>
          <w:sz w:val="24"/>
          <w:szCs w:val="24"/>
        </w:rPr>
        <w:t>分包合同价款低于成本价以致损害了公司的利益时，分包合同无效。</w:t>
      </w:r>
    </w:p>
    <w:p w:rsidR="00EF65A3" w:rsidRPr="00EF65A3" w:rsidRDefault="00EF65A3" w:rsidP="00EF65A3">
      <w:pPr>
        <w:autoSpaceDE w:val="0"/>
        <w:autoSpaceDN w:val="0"/>
        <w:adjustRightInd w:val="0"/>
        <w:spacing w:before="10" w:line="100" w:lineRule="exact"/>
        <w:jc w:val="left"/>
        <w:rPr>
          <w:rFonts w:ascii="宋体" w:eastAsia="宋体" w:hAnsi="Times New Roman" w:cs="宋体"/>
          <w:color w:val="000000"/>
          <w:kern w:val="0"/>
          <w:sz w:val="10"/>
          <w:szCs w:val="10"/>
        </w:rPr>
      </w:pPr>
    </w:p>
    <w:p w:rsidR="00EF65A3" w:rsidRPr="00EF65A3" w:rsidRDefault="00EF65A3" w:rsidP="00EF65A3">
      <w:pPr>
        <w:autoSpaceDE w:val="0"/>
        <w:autoSpaceDN w:val="0"/>
        <w:adjustRightInd w:val="0"/>
        <w:spacing w:line="200" w:lineRule="exact"/>
        <w:jc w:val="left"/>
        <w:rPr>
          <w:rFonts w:ascii="宋体" w:eastAsia="宋体" w:hAnsi="Times New Roman" w:cs="宋体"/>
          <w:color w:val="000000"/>
          <w:kern w:val="0"/>
          <w:sz w:val="20"/>
          <w:szCs w:val="20"/>
        </w:rPr>
      </w:pPr>
    </w:p>
    <w:p w:rsidR="00EF65A3" w:rsidRPr="00EF65A3" w:rsidRDefault="00EF65A3" w:rsidP="00EF65A3">
      <w:pPr>
        <w:tabs>
          <w:tab w:val="left" w:pos="5000"/>
        </w:tabs>
        <w:autoSpaceDE w:val="0"/>
        <w:autoSpaceDN w:val="0"/>
        <w:adjustRightInd w:val="0"/>
        <w:ind w:left="3410" w:right="3467"/>
        <w:jc w:val="center"/>
        <w:rPr>
          <w:rFonts w:ascii="宋体" w:eastAsia="宋体" w:hAnsi="Times New Roman" w:cs="宋体"/>
          <w:color w:val="000000"/>
          <w:kern w:val="0"/>
          <w:sz w:val="32"/>
          <w:szCs w:val="32"/>
        </w:rPr>
      </w:pPr>
      <w:r w:rsidRPr="00EF65A3">
        <w:rPr>
          <w:rFonts w:ascii="宋体" w:eastAsia="宋体" w:hAnsi="Times New Roman" w:cs="宋体" w:hint="eastAsia"/>
          <w:color w:val="000000"/>
          <w:kern w:val="0"/>
          <w:sz w:val="32"/>
          <w:szCs w:val="32"/>
        </w:rPr>
        <w:t>第十一章</w:t>
      </w:r>
      <w:r w:rsidRPr="00EF65A3">
        <w:rPr>
          <w:rFonts w:ascii="宋体" w:eastAsia="宋体" w:hAnsi="Times New Roman" w:cs="宋体"/>
          <w:color w:val="000000"/>
          <w:kern w:val="0"/>
          <w:sz w:val="32"/>
          <w:szCs w:val="32"/>
        </w:rPr>
        <w:tab/>
      </w:r>
      <w:r w:rsidRPr="00EF65A3">
        <w:rPr>
          <w:rFonts w:ascii="宋体" w:eastAsia="宋体" w:hAnsi="Times New Roman" w:cs="宋体" w:hint="eastAsia"/>
          <w:color w:val="000000"/>
          <w:kern w:val="0"/>
          <w:sz w:val="32"/>
          <w:szCs w:val="32"/>
        </w:rPr>
        <w:t>罚则</w:t>
      </w:r>
    </w:p>
    <w:p w:rsidR="00EF65A3" w:rsidRPr="00EF65A3" w:rsidRDefault="00EF65A3" w:rsidP="00EF65A3">
      <w:pPr>
        <w:autoSpaceDE w:val="0"/>
        <w:autoSpaceDN w:val="0"/>
        <w:adjustRightInd w:val="0"/>
        <w:spacing w:line="200" w:lineRule="exact"/>
        <w:jc w:val="left"/>
        <w:rPr>
          <w:rFonts w:ascii="宋体" w:eastAsia="宋体" w:hAnsi="Times New Roman" w:cs="宋体"/>
          <w:color w:val="000000"/>
          <w:kern w:val="0"/>
          <w:sz w:val="20"/>
          <w:szCs w:val="20"/>
        </w:rPr>
      </w:pPr>
    </w:p>
    <w:p w:rsidR="00EF65A3" w:rsidRPr="00EF65A3" w:rsidRDefault="00EF65A3" w:rsidP="00EF65A3">
      <w:pPr>
        <w:autoSpaceDE w:val="0"/>
        <w:autoSpaceDN w:val="0"/>
        <w:adjustRightInd w:val="0"/>
        <w:spacing w:before="8" w:line="220" w:lineRule="exact"/>
        <w:jc w:val="left"/>
        <w:rPr>
          <w:rFonts w:ascii="宋体" w:eastAsia="宋体" w:hAnsi="Times New Roman" w:cs="宋体"/>
          <w:color w:val="000000"/>
          <w:kern w:val="0"/>
          <w:sz w:val="22"/>
        </w:rPr>
      </w:pPr>
    </w:p>
    <w:p w:rsidR="00EF65A3" w:rsidRPr="00EF65A3" w:rsidRDefault="00EF65A3" w:rsidP="00EF65A3">
      <w:pPr>
        <w:tabs>
          <w:tab w:val="left" w:pos="2060"/>
        </w:tabs>
        <w:autoSpaceDE w:val="0"/>
        <w:autoSpaceDN w:val="0"/>
        <w:adjustRightInd w:val="0"/>
        <w:spacing w:line="284" w:lineRule="auto"/>
        <w:ind w:left="138" w:right="142" w:firstLine="482"/>
        <w:jc w:val="left"/>
        <w:rPr>
          <w:rFonts w:ascii="宋体" w:eastAsia="宋体" w:hAnsi="Times New Roman" w:cs="宋体"/>
          <w:color w:val="000000"/>
          <w:kern w:val="0"/>
          <w:sz w:val="24"/>
          <w:szCs w:val="24"/>
        </w:rPr>
      </w:pPr>
      <w:r w:rsidRPr="00EF65A3">
        <w:rPr>
          <w:rFonts w:ascii="宋体" w:eastAsia="宋体" w:hAnsi="Times New Roman" w:cs="宋体" w:hint="eastAsia"/>
          <w:color w:val="000000"/>
          <w:spacing w:val="1"/>
          <w:kern w:val="0"/>
          <w:sz w:val="24"/>
          <w:szCs w:val="24"/>
        </w:rPr>
        <w:t>第五十六</w:t>
      </w:r>
      <w:r w:rsidRPr="00EF65A3">
        <w:rPr>
          <w:rFonts w:ascii="宋体" w:eastAsia="宋体" w:hAnsi="Times New Roman" w:cs="宋体" w:hint="eastAsia"/>
          <w:color w:val="000000"/>
          <w:kern w:val="0"/>
          <w:sz w:val="24"/>
          <w:szCs w:val="24"/>
        </w:rPr>
        <w:t>条</w:t>
      </w:r>
      <w:r w:rsidRPr="00EF65A3">
        <w:rPr>
          <w:rFonts w:ascii="宋体" w:eastAsia="宋体" w:hAnsi="Times New Roman" w:cs="宋体"/>
          <w:color w:val="000000"/>
          <w:kern w:val="0"/>
          <w:sz w:val="24"/>
          <w:szCs w:val="24"/>
        </w:rPr>
        <w:tab/>
      </w:r>
      <w:r w:rsidRPr="00EF65A3">
        <w:rPr>
          <w:rFonts w:ascii="宋体" w:eastAsia="宋体" w:hAnsi="Times New Roman" w:cs="宋体" w:hint="eastAsia"/>
          <w:color w:val="000000"/>
          <w:kern w:val="0"/>
          <w:sz w:val="24"/>
          <w:szCs w:val="24"/>
        </w:rPr>
        <w:t>因对建设工程合同审查不细</w:t>
      </w:r>
      <w:r w:rsidRPr="00EF65A3">
        <w:rPr>
          <w:rFonts w:ascii="宋体" w:eastAsia="宋体" w:hAnsi="Times New Roman" w:cs="宋体" w:hint="eastAsia"/>
          <w:color w:val="000000"/>
          <w:spacing w:val="-48"/>
          <w:kern w:val="0"/>
          <w:sz w:val="24"/>
          <w:szCs w:val="24"/>
        </w:rPr>
        <w:t>、</w:t>
      </w:r>
      <w:r w:rsidRPr="00EF65A3">
        <w:rPr>
          <w:rFonts w:ascii="宋体" w:eastAsia="宋体" w:hAnsi="Times New Roman" w:cs="宋体" w:hint="eastAsia"/>
          <w:color w:val="000000"/>
          <w:kern w:val="0"/>
          <w:sz w:val="24"/>
          <w:szCs w:val="24"/>
        </w:rPr>
        <w:t>不严给公司造成经济损失的</w:t>
      </w:r>
      <w:r w:rsidRPr="00EF65A3">
        <w:rPr>
          <w:rFonts w:ascii="宋体" w:eastAsia="宋体" w:hAnsi="Times New Roman" w:cs="宋体" w:hint="eastAsia"/>
          <w:color w:val="000000"/>
          <w:spacing w:val="-48"/>
          <w:kern w:val="0"/>
          <w:sz w:val="24"/>
          <w:szCs w:val="24"/>
        </w:rPr>
        <w:t>，</w:t>
      </w:r>
      <w:r w:rsidRPr="00EF65A3">
        <w:rPr>
          <w:rFonts w:ascii="宋体" w:eastAsia="宋体" w:hAnsi="Times New Roman" w:cs="宋体" w:hint="eastAsia"/>
          <w:color w:val="000000"/>
          <w:kern w:val="0"/>
          <w:sz w:val="24"/>
          <w:szCs w:val="24"/>
        </w:rPr>
        <w:t>将追究相关人员的责任。</w:t>
      </w:r>
    </w:p>
    <w:p w:rsidR="00EF65A3" w:rsidRPr="00EF65A3" w:rsidRDefault="00EF65A3" w:rsidP="00EF65A3">
      <w:pPr>
        <w:tabs>
          <w:tab w:val="left" w:pos="2060"/>
        </w:tabs>
        <w:autoSpaceDE w:val="0"/>
        <w:autoSpaceDN w:val="0"/>
        <w:adjustRightInd w:val="0"/>
        <w:spacing w:before="21" w:line="284" w:lineRule="auto"/>
        <w:ind w:left="138" w:right="142" w:firstLine="482"/>
        <w:jc w:val="left"/>
        <w:rPr>
          <w:rFonts w:ascii="宋体" w:eastAsia="宋体" w:hAnsi="Times New Roman" w:cs="宋体"/>
          <w:color w:val="000000"/>
          <w:kern w:val="0"/>
          <w:sz w:val="24"/>
          <w:szCs w:val="24"/>
        </w:rPr>
      </w:pPr>
      <w:r w:rsidRPr="00EF65A3">
        <w:rPr>
          <w:rFonts w:ascii="宋体" w:eastAsia="宋体" w:hAnsi="Times New Roman" w:cs="宋体" w:hint="eastAsia"/>
          <w:color w:val="000000"/>
          <w:spacing w:val="1"/>
          <w:kern w:val="0"/>
          <w:sz w:val="24"/>
          <w:szCs w:val="24"/>
        </w:rPr>
        <w:t>第五十七</w:t>
      </w:r>
      <w:r w:rsidRPr="00EF65A3">
        <w:rPr>
          <w:rFonts w:ascii="宋体" w:eastAsia="宋体" w:hAnsi="Times New Roman" w:cs="宋体" w:hint="eastAsia"/>
          <w:color w:val="000000"/>
          <w:kern w:val="0"/>
          <w:sz w:val="24"/>
          <w:szCs w:val="24"/>
        </w:rPr>
        <w:t>条</w:t>
      </w:r>
      <w:r w:rsidRPr="00EF65A3">
        <w:rPr>
          <w:rFonts w:ascii="宋体" w:eastAsia="宋体" w:hAnsi="Times New Roman" w:cs="宋体"/>
          <w:color w:val="000000"/>
          <w:kern w:val="0"/>
          <w:sz w:val="24"/>
          <w:szCs w:val="24"/>
        </w:rPr>
        <w:tab/>
      </w:r>
      <w:r w:rsidRPr="00EF65A3">
        <w:rPr>
          <w:rFonts w:ascii="宋体" w:eastAsia="宋体" w:hAnsi="Times New Roman" w:cs="宋体" w:hint="eastAsia"/>
          <w:color w:val="000000"/>
          <w:kern w:val="0"/>
          <w:sz w:val="24"/>
          <w:szCs w:val="24"/>
        </w:rPr>
        <w:t>对于越权或私自以公司名义对外签订合同的</w:t>
      </w:r>
      <w:r w:rsidRPr="00EF65A3">
        <w:rPr>
          <w:rFonts w:ascii="宋体" w:eastAsia="宋体" w:hAnsi="Times New Roman" w:cs="宋体" w:hint="eastAsia"/>
          <w:color w:val="000000"/>
          <w:spacing w:val="-96"/>
          <w:kern w:val="0"/>
          <w:sz w:val="24"/>
          <w:szCs w:val="24"/>
        </w:rPr>
        <w:t>，</w:t>
      </w:r>
      <w:r w:rsidRPr="00EF65A3">
        <w:rPr>
          <w:rFonts w:ascii="宋体" w:eastAsia="宋体" w:hAnsi="Times New Roman" w:cs="宋体" w:hint="eastAsia"/>
          <w:color w:val="000000"/>
          <w:kern w:val="0"/>
          <w:sz w:val="24"/>
          <w:szCs w:val="24"/>
        </w:rPr>
        <w:t>参照大庆石化公司相关制度处罚。</w:t>
      </w:r>
    </w:p>
    <w:p w:rsidR="00EF65A3" w:rsidRPr="00EF65A3" w:rsidRDefault="00EF65A3" w:rsidP="00EF65A3">
      <w:pPr>
        <w:autoSpaceDE w:val="0"/>
        <w:autoSpaceDN w:val="0"/>
        <w:adjustRightInd w:val="0"/>
        <w:spacing w:before="5" w:line="260" w:lineRule="exact"/>
        <w:jc w:val="left"/>
        <w:rPr>
          <w:rFonts w:ascii="宋体" w:eastAsia="宋体" w:hAnsi="Times New Roman" w:cs="宋体"/>
          <w:color w:val="000000"/>
          <w:kern w:val="0"/>
          <w:sz w:val="26"/>
          <w:szCs w:val="26"/>
        </w:rPr>
      </w:pPr>
    </w:p>
    <w:p w:rsidR="00EF65A3" w:rsidRPr="00EF65A3" w:rsidRDefault="00EF65A3" w:rsidP="00EF65A3">
      <w:pPr>
        <w:tabs>
          <w:tab w:val="left" w:pos="5000"/>
        </w:tabs>
        <w:autoSpaceDE w:val="0"/>
        <w:autoSpaceDN w:val="0"/>
        <w:adjustRightInd w:val="0"/>
        <w:ind w:left="3410" w:right="3467"/>
        <w:jc w:val="center"/>
        <w:rPr>
          <w:rFonts w:ascii="宋体" w:eastAsia="宋体" w:hAnsi="Times New Roman" w:cs="宋体"/>
          <w:color w:val="000000"/>
          <w:kern w:val="0"/>
          <w:sz w:val="32"/>
          <w:szCs w:val="32"/>
        </w:rPr>
      </w:pPr>
      <w:r w:rsidRPr="00EF65A3">
        <w:rPr>
          <w:rFonts w:ascii="宋体" w:eastAsia="宋体" w:hAnsi="Times New Roman" w:cs="宋体" w:hint="eastAsia"/>
          <w:color w:val="000000"/>
          <w:kern w:val="0"/>
          <w:sz w:val="32"/>
          <w:szCs w:val="32"/>
        </w:rPr>
        <w:t>第十二章</w:t>
      </w:r>
      <w:r w:rsidRPr="00EF65A3">
        <w:rPr>
          <w:rFonts w:ascii="宋体" w:eastAsia="宋体" w:hAnsi="Times New Roman" w:cs="宋体"/>
          <w:color w:val="000000"/>
          <w:kern w:val="0"/>
          <w:sz w:val="32"/>
          <w:szCs w:val="32"/>
        </w:rPr>
        <w:tab/>
      </w:r>
      <w:r w:rsidRPr="00EF65A3">
        <w:rPr>
          <w:rFonts w:ascii="宋体" w:eastAsia="宋体" w:hAnsi="Times New Roman" w:cs="宋体" w:hint="eastAsia"/>
          <w:color w:val="000000"/>
          <w:kern w:val="0"/>
          <w:sz w:val="32"/>
          <w:szCs w:val="32"/>
        </w:rPr>
        <w:t>附则</w:t>
      </w:r>
    </w:p>
    <w:p w:rsidR="00EF65A3" w:rsidRPr="00EF65A3" w:rsidRDefault="00EF65A3" w:rsidP="00EF65A3">
      <w:pPr>
        <w:autoSpaceDE w:val="0"/>
        <w:autoSpaceDN w:val="0"/>
        <w:adjustRightInd w:val="0"/>
        <w:spacing w:before="3" w:line="160" w:lineRule="exact"/>
        <w:jc w:val="left"/>
        <w:rPr>
          <w:rFonts w:ascii="宋体" w:eastAsia="宋体" w:hAnsi="Times New Roman" w:cs="宋体"/>
          <w:color w:val="000000"/>
          <w:kern w:val="0"/>
          <w:sz w:val="16"/>
          <w:szCs w:val="16"/>
        </w:rPr>
      </w:pPr>
    </w:p>
    <w:p w:rsidR="00EF65A3" w:rsidRPr="00EF65A3" w:rsidRDefault="00EF65A3" w:rsidP="00EF65A3">
      <w:pPr>
        <w:autoSpaceDE w:val="0"/>
        <w:autoSpaceDN w:val="0"/>
        <w:adjustRightInd w:val="0"/>
        <w:spacing w:line="200" w:lineRule="exact"/>
        <w:jc w:val="left"/>
        <w:rPr>
          <w:rFonts w:ascii="宋体" w:eastAsia="宋体" w:hAnsi="Times New Roman" w:cs="宋体"/>
          <w:color w:val="000000"/>
          <w:kern w:val="0"/>
          <w:sz w:val="20"/>
          <w:szCs w:val="20"/>
        </w:rPr>
      </w:pPr>
    </w:p>
    <w:p w:rsidR="00EF65A3" w:rsidRPr="00EF65A3" w:rsidRDefault="00EF65A3" w:rsidP="00EF65A3">
      <w:pPr>
        <w:tabs>
          <w:tab w:val="left" w:pos="2060"/>
        </w:tabs>
        <w:autoSpaceDE w:val="0"/>
        <w:autoSpaceDN w:val="0"/>
        <w:adjustRightInd w:val="0"/>
        <w:spacing w:line="420" w:lineRule="atLeast"/>
        <w:ind w:left="621" w:right="2206"/>
        <w:jc w:val="left"/>
        <w:rPr>
          <w:rFonts w:ascii="宋体" w:eastAsia="宋体" w:hAnsi="Times New Roman" w:cs="宋体"/>
          <w:color w:val="000000"/>
          <w:kern w:val="0"/>
          <w:sz w:val="24"/>
          <w:szCs w:val="24"/>
        </w:rPr>
      </w:pPr>
      <w:r w:rsidRPr="00EF65A3">
        <w:rPr>
          <w:rFonts w:ascii="宋体" w:eastAsia="宋体" w:hAnsi="Times New Roman" w:cs="宋体" w:hint="eastAsia"/>
          <w:color w:val="000000"/>
          <w:spacing w:val="1"/>
          <w:kern w:val="0"/>
          <w:sz w:val="24"/>
          <w:szCs w:val="24"/>
        </w:rPr>
        <w:t>第五十八</w:t>
      </w:r>
      <w:r w:rsidRPr="00EF65A3">
        <w:rPr>
          <w:rFonts w:ascii="宋体" w:eastAsia="宋体" w:hAnsi="Times New Roman" w:cs="宋体" w:hint="eastAsia"/>
          <w:color w:val="000000"/>
          <w:kern w:val="0"/>
          <w:sz w:val="24"/>
          <w:szCs w:val="24"/>
        </w:rPr>
        <w:t>条</w:t>
      </w:r>
      <w:r w:rsidRPr="00EF65A3">
        <w:rPr>
          <w:rFonts w:ascii="宋体" w:eastAsia="宋体" w:hAnsi="Times New Roman" w:cs="宋体"/>
          <w:color w:val="000000"/>
          <w:kern w:val="0"/>
          <w:sz w:val="24"/>
          <w:szCs w:val="24"/>
        </w:rPr>
        <w:tab/>
      </w:r>
      <w:r w:rsidRPr="00EF65A3">
        <w:rPr>
          <w:rFonts w:ascii="宋体" w:eastAsia="宋体" w:hAnsi="Times New Roman" w:cs="宋体" w:hint="eastAsia"/>
          <w:color w:val="000000"/>
          <w:kern w:val="0"/>
          <w:sz w:val="24"/>
          <w:szCs w:val="24"/>
        </w:rPr>
        <w:t>本规定由乙烯工程指挥部投资控制部负责解释。</w:t>
      </w:r>
      <w:bookmarkStart w:id="0" w:name="_GoBack"/>
      <w:bookmarkEnd w:id="0"/>
      <w:r w:rsidRPr="00EF65A3">
        <w:rPr>
          <w:rFonts w:ascii="宋体" w:eastAsia="宋体" w:hAnsi="Times New Roman" w:cs="宋体" w:hint="eastAsia"/>
          <w:color w:val="000000"/>
          <w:spacing w:val="1"/>
          <w:kern w:val="0"/>
          <w:sz w:val="24"/>
          <w:szCs w:val="24"/>
        </w:rPr>
        <w:t>第五十九</w:t>
      </w:r>
      <w:r w:rsidRPr="00EF65A3">
        <w:rPr>
          <w:rFonts w:ascii="宋体" w:eastAsia="宋体" w:hAnsi="Times New Roman" w:cs="宋体" w:hint="eastAsia"/>
          <w:color w:val="000000"/>
          <w:kern w:val="0"/>
          <w:sz w:val="24"/>
          <w:szCs w:val="24"/>
        </w:rPr>
        <w:t>条</w:t>
      </w:r>
      <w:r w:rsidRPr="00EF65A3">
        <w:rPr>
          <w:rFonts w:ascii="宋体" w:eastAsia="宋体" w:hAnsi="Times New Roman" w:cs="宋体"/>
          <w:color w:val="000000"/>
          <w:kern w:val="0"/>
          <w:sz w:val="24"/>
          <w:szCs w:val="24"/>
        </w:rPr>
        <w:tab/>
      </w:r>
      <w:r w:rsidRPr="00EF65A3">
        <w:rPr>
          <w:rFonts w:ascii="宋体" w:eastAsia="宋体" w:hAnsi="Times New Roman" w:cs="宋体" w:hint="eastAsia"/>
          <w:color w:val="000000"/>
          <w:kern w:val="0"/>
          <w:sz w:val="24"/>
          <w:szCs w:val="24"/>
        </w:rPr>
        <w:t>本规定自印发之日起施行。</w:t>
      </w:r>
    </w:p>
    <w:p w:rsidR="00BB1BC1" w:rsidRDefault="00BB1BC1"/>
    <w:sectPr w:rsidR="00BB1BC1" w:rsidSect="00382015">
      <w:headerReference w:type="default" r:id="rId7"/>
      <w:pgSz w:w="11920" w:h="16840"/>
      <w:pgMar w:top="1580" w:right="1280" w:bottom="280" w:left="1280" w:header="1134" w:footer="0" w:gutter="0"/>
      <w:cols w:space="720" w:equalWidth="0">
        <w:col w:w="93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285" w:rsidRDefault="00035285" w:rsidP="00EF65A3">
      <w:r>
        <w:separator/>
      </w:r>
    </w:p>
  </w:endnote>
  <w:endnote w:type="continuationSeparator" w:id="0">
    <w:p w:rsidR="00035285" w:rsidRDefault="00035285" w:rsidP="00EF6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285" w:rsidRDefault="00035285" w:rsidP="00EF65A3">
      <w:r>
        <w:separator/>
      </w:r>
    </w:p>
  </w:footnote>
  <w:footnote w:type="continuationSeparator" w:id="0">
    <w:p w:rsidR="00035285" w:rsidRDefault="00035285" w:rsidP="00EF65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5A3" w:rsidRDefault="00EF65A3">
    <w:pPr>
      <w:autoSpaceDE w:val="0"/>
      <w:autoSpaceDN w:val="0"/>
      <w:adjustRightInd w:val="0"/>
      <w:spacing w:line="200" w:lineRule="exact"/>
      <w:jc w:val="left"/>
      <w:rPr>
        <w:rFonts w:ascii="Times New Roman" w:hAnsi="Times New Roman"/>
        <w:kern w:val="0"/>
        <w:sz w:val="20"/>
        <w:szCs w:val="20"/>
      </w:rPr>
    </w:pPr>
    <w:r>
      <w:rPr>
        <w:noProof/>
      </w:rPr>
      <mc:AlternateContent>
        <mc:Choice Requires="wps">
          <w:drawing>
            <wp:anchor distT="0" distB="0" distL="114300" distR="114300" simplePos="0" relativeHeight="251656192" behindDoc="1" locked="0" layoutInCell="0" allowOverlap="1">
              <wp:simplePos x="0" y="0"/>
              <wp:positionH relativeFrom="page">
                <wp:posOffset>900430</wp:posOffset>
              </wp:positionH>
              <wp:positionV relativeFrom="page">
                <wp:posOffset>720090</wp:posOffset>
              </wp:positionV>
              <wp:extent cx="279400" cy="241300"/>
              <wp:effectExtent l="0" t="0" r="0" b="0"/>
              <wp:wrapNone/>
              <wp:docPr id="109" name="矩形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5A3" w:rsidRDefault="00EF65A3">
                          <w:pPr>
                            <w:widowControl/>
                            <w:spacing w:line="380" w:lineRule="atLeast"/>
                            <w:jc w:val="left"/>
                            <w:rPr>
                              <w:rFonts w:ascii="Times New Roman" w:hAnsi="Times New Roman"/>
                              <w:kern w:val="0"/>
                              <w:sz w:val="24"/>
                              <w:szCs w:val="24"/>
                            </w:rPr>
                          </w:pPr>
                        </w:p>
                        <w:p w:rsidR="00EF65A3" w:rsidRDefault="00EF65A3">
                          <w:pPr>
                            <w:autoSpaceDE w:val="0"/>
                            <w:autoSpaceDN w:val="0"/>
                            <w:adjustRightInd w:val="0"/>
                            <w:jc w:val="left"/>
                            <w:rPr>
                              <w:rFonts w:ascii="Times New Roman" w:hAnsi="Times New Roman"/>
                              <w:kern w:val="0"/>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09" o:spid="_x0000_s1026" style="position:absolute;margin-left:70.9pt;margin-top:56.7pt;width:22pt;height:1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" o:allowincell="f" filled="f" stroked="f">
              <v:textbox inset="0,0,0,0">
                <w:txbxContent>
                  <w:p w:rsidR="00EF65A3" w:rsidRDefault="00EF65A3">
                    <w:pPr>
                      <w:widowControl/>
                      <w:spacing w:line="380" w:lineRule="atLeast"/>
                      <w:jc w:val="left"/>
                      <w:rPr>
                        <w:rFonts w:ascii="Times New Roman" w:hAnsi="Times New Roman"/>
                        <w:kern w:val="0"/>
                        <w:sz w:val="24"/>
                        <w:szCs w:val="24"/>
                      </w:rPr>
                    </w:pPr>
                  </w:p>
                  <w:p w:rsidR="00EF65A3" w:rsidRDefault="00EF65A3">
                    <w:pPr>
                      <w:autoSpaceDE w:val="0"/>
                      <w:autoSpaceDN w:val="0"/>
                      <w:adjustRightInd w:val="0"/>
                      <w:jc w:val="left"/>
                      <w:rPr>
                        <w:rFonts w:ascii="Times New Roman" w:hAnsi="Times New Roman"/>
                        <w:kern w:val="0"/>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58240" behindDoc="1" locked="0" layoutInCell="0" allowOverlap="1">
              <wp:simplePos x="0" y="0"/>
              <wp:positionH relativeFrom="page">
                <wp:posOffset>881380</wp:posOffset>
              </wp:positionH>
              <wp:positionV relativeFrom="page">
                <wp:posOffset>1010285</wp:posOffset>
              </wp:positionV>
              <wp:extent cx="5796915" cy="12700"/>
              <wp:effectExtent l="0" t="0" r="0" b="0"/>
              <wp:wrapNone/>
              <wp:docPr id="107" name="任意多边形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6915" cy="12700"/>
                      </a:xfrm>
                      <a:custGeom>
                        <a:avLst/>
                        <a:gdLst>
                          <a:gd name="T0" fmla="*/ 0 w 9129"/>
                          <a:gd name="T1" fmla="*/ 0 h 20"/>
                          <a:gd name="T2" fmla="*/ 9129 w 9129"/>
                          <a:gd name="T3" fmla="*/ 0 h 20"/>
                        </a:gdLst>
                        <a:ahLst/>
                        <a:cxnLst>
                          <a:cxn ang="0">
                            <a:pos x="T0" y="T1"/>
                          </a:cxn>
                          <a:cxn ang="0">
                            <a:pos x="T2" y="T3"/>
                          </a:cxn>
                        </a:cxnLst>
                        <a:rect l="0" t="0" r="r" b="b"/>
                        <a:pathLst>
                          <a:path w="9129" h="20">
                            <a:moveTo>
                              <a:pt x="0" y="0"/>
                            </a:moveTo>
                            <a:lnTo>
                              <a:pt x="91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5724C6" id="任意多边形 107"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9.4pt,79.55pt,525.85pt,79.55pt" coordsize="91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" o:allowincell="f" filled="f" strokeweight=".58pt">
              <v:path arrowok="t" o:connecttype="custom" o:connectlocs="0,0;5796915,0" o:connectangles="0,0"/>
              <w10:wrap anchorx="page" anchory="page"/>
            </v:poly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FCC" w:rsidRDefault="00EF65A3">
    <w:pPr>
      <w:autoSpaceDE w:val="0"/>
      <w:autoSpaceDN w:val="0"/>
      <w:adjustRightInd w:val="0"/>
      <w:spacing w:line="200" w:lineRule="exact"/>
      <w:jc w:val="left"/>
      <w:rPr>
        <w:rFonts w:ascii="Times New Roman" w:hAnsi="Times New Roman"/>
        <w:kern w:val="0"/>
        <w:sz w:val="20"/>
        <w:szCs w:val="20"/>
      </w:rPr>
    </w:pPr>
    <w:r>
      <w:rPr>
        <w:noProof/>
      </w:rPr>
      <mc:AlternateContent>
        <mc:Choice Requires="wps">
          <w:drawing>
            <wp:anchor distT="0" distB="0" distL="114300" distR="114300" simplePos="0" relativeHeight="251657216" behindDoc="1" locked="0" layoutInCell="0" allowOverlap="1">
              <wp:simplePos x="0" y="0"/>
              <wp:positionH relativeFrom="page">
                <wp:posOffset>290830</wp:posOffset>
              </wp:positionH>
              <wp:positionV relativeFrom="page">
                <wp:posOffset>366395</wp:posOffset>
              </wp:positionV>
              <wp:extent cx="4792345" cy="939800"/>
              <wp:effectExtent l="0" t="0" r="0" b="0"/>
              <wp:wrapNone/>
              <wp:docPr id="105" name="文本框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2345" cy="93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FCC" w:rsidRDefault="00BE78BE">
                          <w:pPr>
                            <w:tabs>
                              <w:tab w:val="left" w:pos="3440"/>
                            </w:tabs>
                            <w:autoSpaceDE w:val="0"/>
                            <w:autoSpaceDN w:val="0"/>
                            <w:adjustRightInd w:val="0"/>
                            <w:spacing w:line="1480" w:lineRule="exact"/>
                            <w:ind w:left="20" w:right="-236"/>
                            <w:jc w:val="left"/>
                            <w:rPr>
                              <w:rFonts w:ascii="宋体" w:eastAsia="宋体" w:hAnsi="Times New Roman" w:cs="宋体"/>
                              <w:color w:val="000000"/>
                              <w:kern w:val="0"/>
                              <w:sz w:val="17"/>
                              <w:szCs w:val="17"/>
                            </w:rPr>
                          </w:pPr>
                          <w:r>
                            <w:rPr>
                              <w:rFonts w:ascii="Arial" w:hAnsi="Arial" w:cs="Arial"/>
                              <w:color w:val="CF0F05"/>
                              <w:spacing w:val="-775"/>
                              <w:w w:val="217"/>
                              <w:kern w:val="0"/>
                              <w:sz w:val="144"/>
                              <w:szCs w:val="144"/>
                            </w:rPr>
                            <w:t>.</w:t>
                          </w:r>
                          <w:r>
                            <w:rPr>
                              <w:rFonts w:ascii="Arial" w:hAnsi="Arial" w:cs="Arial"/>
                              <w:strike/>
                              <w:color w:val="EB640F"/>
                              <w:w w:val="25"/>
                              <w:kern w:val="0"/>
                              <w:sz w:val="144"/>
                              <w:szCs w:val="144"/>
                            </w:rPr>
                            <w:t>'</w:t>
                          </w:r>
                          <w:r>
                            <w:rPr>
                              <w:rFonts w:ascii="Arial" w:hAnsi="Arial" w:cs="Arial"/>
                              <w:strike/>
                              <w:color w:val="EB640F"/>
                              <w:w w:val="99"/>
                              <w:kern w:val="0"/>
                              <w:sz w:val="144"/>
                              <w:szCs w:val="144"/>
                            </w:rPr>
                            <w:t xml:space="preserve"> </w:t>
                          </w:r>
                          <w:r>
                            <w:rPr>
                              <w:rFonts w:ascii="Arial" w:hAnsi="Arial" w:cs="Arial"/>
                              <w:strike/>
                              <w:color w:val="EB640F"/>
                              <w:kern w:val="0"/>
                              <w:sz w:val="144"/>
                              <w:szCs w:val="144"/>
                            </w:rPr>
                            <w:tab/>
                          </w:r>
                          <w:r>
                            <w:rPr>
                              <w:rFonts w:ascii="宋体" w:eastAsia="宋体" w:hAnsi="Arial" w:cs="宋体" w:hint="eastAsia"/>
                              <w:color w:val="000000"/>
                              <w:kern w:val="0"/>
                              <w:position w:val="25"/>
                              <w:sz w:val="17"/>
                              <w:szCs w:val="17"/>
                              <w:u w:val="single"/>
                            </w:rPr>
                            <w:t>大庆石</w:t>
                          </w:r>
                          <w:r>
                            <w:rPr>
                              <w:rFonts w:ascii="宋体" w:eastAsia="宋体" w:hAnsi="Arial" w:cs="宋体" w:hint="eastAsia"/>
                              <w:color w:val="000000"/>
                              <w:kern w:val="0"/>
                              <w:position w:val="25"/>
                              <w:sz w:val="17"/>
                              <w:szCs w:val="17"/>
                            </w:rPr>
                            <w:t>化</w:t>
                          </w:r>
                          <w:r>
                            <w:rPr>
                              <w:rFonts w:ascii="宋体" w:eastAsia="宋体" w:hAnsi="Arial" w:cs="宋体"/>
                              <w:color w:val="000000"/>
                              <w:spacing w:val="2"/>
                              <w:kern w:val="0"/>
                              <w:position w:val="25"/>
                              <w:sz w:val="17"/>
                              <w:szCs w:val="17"/>
                            </w:rPr>
                            <w:t xml:space="preserve"> </w:t>
                          </w:r>
                          <w:r>
                            <w:rPr>
                              <w:rFonts w:ascii="Times New Roman" w:eastAsia="宋体" w:hAnsi="Times New Roman"/>
                              <w:color w:val="000000"/>
                              <w:kern w:val="0"/>
                              <w:position w:val="25"/>
                              <w:sz w:val="18"/>
                              <w:szCs w:val="18"/>
                            </w:rPr>
                            <w:t>120</w:t>
                          </w:r>
                          <w:r>
                            <w:rPr>
                              <w:rFonts w:ascii="Times New Roman" w:eastAsia="宋体" w:hAnsi="Times New Roman"/>
                              <w:color w:val="000000"/>
                              <w:spacing w:val="-7"/>
                              <w:kern w:val="0"/>
                              <w:position w:val="25"/>
                              <w:sz w:val="18"/>
                              <w:szCs w:val="18"/>
                            </w:rPr>
                            <w:t xml:space="preserve"> </w:t>
                          </w:r>
                          <w:r>
                            <w:rPr>
                              <w:rFonts w:ascii="宋体" w:eastAsia="宋体" w:hAnsi="Times New Roman" w:cs="宋体" w:hint="eastAsia"/>
                              <w:color w:val="000000"/>
                              <w:w w:val="107"/>
                              <w:kern w:val="0"/>
                              <w:position w:val="25"/>
                              <w:sz w:val="17"/>
                              <w:szCs w:val="17"/>
                            </w:rPr>
                            <w:t>万吨</w:t>
                          </w:r>
                          <w:r>
                            <w:rPr>
                              <w:rFonts w:ascii="宋体" w:eastAsia="宋体" w:hAnsi="Times New Roman" w:cs="宋体"/>
                              <w:color w:val="000000"/>
                              <w:w w:val="107"/>
                              <w:kern w:val="0"/>
                              <w:position w:val="25"/>
                              <w:sz w:val="17"/>
                              <w:szCs w:val="17"/>
                            </w:rPr>
                            <w:t>/</w:t>
                          </w:r>
                          <w:r>
                            <w:rPr>
                              <w:rFonts w:ascii="宋体" w:eastAsia="宋体" w:hAnsi="Times New Roman" w:cs="宋体" w:hint="eastAsia"/>
                              <w:color w:val="000000"/>
                              <w:w w:val="107"/>
                              <w:kern w:val="0"/>
                              <w:position w:val="25"/>
                              <w:sz w:val="17"/>
                              <w:szCs w:val="17"/>
                            </w:rPr>
                            <w:t>年乙烯改扩建工程项目管理孚册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05" o:spid="_x0000_s1028" type="#_x0000_t202" style="position:absolute;margin-left:22.9pt;margin-top:28.85pt;width:377.35pt;height:7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" o:allowincell="f" filled="f" stroked="f">
              <v:textbox inset="0,0,0,0">
                <w:txbxContent>
                  <w:p w:rsidR="00C66FCC" w:rsidRDefault="00BE78BE">
                    <w:pPr>
                      <w:tabs>
                        <w:tab w:val="left" w:pos="3440"/>
                      </w:tabs>
                      <w:autoSpaceDE w:val="0"/>
                      <w:autoSpaceDN w:val="0"/>
                      <w:adjustRightInd w:val="0"/>
                      <w:spacing w:line="1480" w:lineRule="exact"/>
                      <w:ind w:left="20" w:right="-236"/>
                      <w:jc w:val="left"/>
                      <w:rPr>
                        <w:rFonts w:ascii="宋体" w:eastAsia="宋体" w:hAnsi="Times New Roman" w:cs="宋体"/>
                        <w:color w:val="000000"/>
                        <w:kern w:val="0"/>
                        <w:sz w:val="17"/>
                        <w:szCs w:val="17"/>
                      </w:rPr>
                    </w:pPr>
                    <w:r>
                      <w:rPr>
                        <w:rFonts w:ascii="Arial" w:hAnsi="Arial" w:cs="Arial"/>
                        <w:color w:val="CF0F05"/>
                        <w:spacing w:val="-775"/>
                        <w:w w:val="217"/>
                        <w:kern w:val="0"/>
                        <w:sz w:val="144"/>
                        <w:szCs w:val="144"/>
                      </w:rPr>
                      <w:t>.</w:t>
                    </w:r>
                    <w:r>
                      <w:rPr>
                        <w:rFonts w:ascii="Arial" w:hAnsi="Arial" w:cs="Arial"/>
                        <w:strike/>
                        <w:color w:val="EB640F"/>
                        <w:w w:val="25"/>
                        <w:kern w:val="0"/>
                        <w:sz w:val="144"/>
                        <w:szCs w:val="144"/>
                      </w:rPr>
                      <w:t>'</w:t>
                    </w:r>
                    <w:r>
                      <w:rPr>
                        <w:rFonts w:ascii="Arial" w:hAnsi="Arial" w:cs="Arial"/>
                        <w:strike/>
                        <w:color w:val="EB640F"/>
                        <w:w w:val="99"/>
                        <w:kern w:val="0"/>
                        <w:sz w:val="144"/>
                        <w:szCs w:val="144"/>
                      </w:rPr>
                      <w:t xml:space="preserve"> </w:t>
                    </w:r>
                    <w:r>
                      <w:rPr>
                        <w:rFonts w:ascii="Arial" w:hAnsi="Arial" w:cs="Arial"/>
                        <w:strike/>
                        <w:color w:val="EB640F"/>
                        <w:kern w:val="0"/>
                        <w:sz w:val="144"/>
                        <w:szCs w:val="144"/>
                      </w:rPr>
                      <w:tab/>
                    </w:r>
                    <w:r>
                      <w:rPr>
                        <w:rFonts w:ascii="宋体" w:eastAsia="宋体" w:hAnsi="Arial" w:cs="宋体" w:hint="eastAsia"/>
                        <w:color w:val="000000"/>
                        <w:kern w:val="0"/>
                        <w:position w:val="25"/>
                        <w:sz w:val="17"/>
                        <w:szCs w:val="17"/>
                        <w:u w:val="single"/>
                      </w:rPr>
                      <w:t>大庆石</w:t>
                    </w:r>
                    <w:r>
                      <w:rPr>
                        <w:rFonts w:ascii="宋体" w:eastAsia="宋体" w:hAnsi="Arial" w:cs="宋体" w:hint="eastAsia"/>
                        <w:color w:val="000000"/>
                        <w:kern w:val="0"/>
                        <w:position w:val="25"/>
                        <w:sz w:val="17"/>
                        <w:szCs w:val="17"/>
                      </w:rPr>
                      <w:t>化</w:t>
                    </w:r>
                    <w:r>
                      <w:rPr>
                        <w:rFonts w:ascii="宋体" w:eastAsia="宋体" w:hAnsi="Arial" w:cs="宋体"/>
                        <w:color w:val="000000"/>
                        <w:spacing w:val="2"/>
                        <w:kern w:val="0"/>
                        <w:position w:val="25"/>
                        <w:sz w:val="17"/>
                        <w:szCs w:val="17"/>
                      </w:rPr>
                      <w:t xml:space="preserve"> </w:t>
                    </w:r>
                    <w:r>
                      <w:rPr>
                        <w:rFonts w:ascii="Times New Roman" w:eastAsia="宋体" w:hAnsi="Times New Roman"/>
                        <w:color w:val="000000"/>
                        <w:kern w:val="0"/>
                        <w:position w:val="25"/>
                        <w:sz w:val="18"/>
                        <w:szCs w:val="18"/>
                      </w:rPr>
                      <w:t>120</w:t>
                    </w:r>
                    <w:r>
                      <w:rPr>
                        <w:rFonts w:ascii="Times New Roman" w:eastAsia="宋体" w:hAnsi="Times New Roman"/>
                        <w:color w:val="000000"/>
                        <w:spacing w:val="-7"/>
                        <w:kern w:val="0"/>
                        <w:position w:val="25"/>
                        <w:sz w:val="18"/>
                        <w:szCs w:val="18"/>
                      </w:rPr>
                      <w:t xml:space="preserve"> </w:t>
                    </w:r>
                    <w:r>
                      <w:rPr>
                        <w:rFonts w:ascii="宋体" w:eastAsia="宋体" w:hAnsi="Times New Roman" w:cs="宋体" w:hint="eastAsia"/>
                        <w:color w:val="000000"/>
                        <w:w w:val="107"/>
                        <w:kern w:val="0"/>
                        <w:position w:val="25"/>
                        <w:sz w:val="17"/>
                        <w:szCs w:val="17"/>
                      </w:rPr>
                      <w:t>万吨</w:t>
                    </w:r>
                    <w:r>
                      <w:rPr>
                        <w:rFonts w:ascii="宋体" w:eastAsia="宋体" w:hAnsi="Times New Roman" w:cs="宋体"/>
                        <w:color w:val="000000"/>
                        <w:w w:val="107"/>
                        <w:kern w:val="0"/>
                        <w:position w:val="25"/>
                        <w:sz w:val="17"/>
                        <w:szCs w:val="17"/>
                      </w:rPr>
                      <w:t>/</w:t>
                    </w:r>
                    <w:r>
                      <w:rPr>
                        <w:rFonts w:ascii="宋体" w:eastAsia="宋体" w:hAnsi="Times New Roman" w:cs="宋体" w:hint="eastAsia"/>
                        <w:color w:val="000000"/>
                        <w:w w:val="107"/>
                        <w:kern w:val="0"/>
                        <w:position w:val="25"/>
                        <w:sz w:val="17"/>
                        <w:szCs w:val="17"/>
                      </w:rPr>
                      <w:t>年乙烯改扩建工程项目管理孚册</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57D"/>
    <w:rsid w:val="00035285"/>
    <w:rsid w:val="0022457D"/>
    <w:rsid w:val="006A0116"/>
    <w:rsid w:val="00BB1BC1"/>
    <w:rsid w:val="00BE78BE"/>
    <w:rsid w:val="00EF65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ED8546-1920-4E4F-AD0D-44B0BE467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F65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F65A3"/>
    <w:rPr>
      <w:sz w:val="18"/>
      <w:szCs w:val="18"/>
    </w:rPr>
  </w:style>
  <w:style w:type="paragraph" w:styleId="a4">
    <w:name w:val="footer"/>
    <w:basedOn w:val="a"/>
    <w:link w:val="Char0"/>
    <w:uiPriority w:val="99"/>
    <w:unhideWhenUsed/>
    <w:rsid w:val="00EF65A3"/>
    <w:pPr>
      <w:tabs>
        <w:tab w:val="center" w:pos="4153"/>
        <w:tab w:val="right" w:pos="8306"/>
      </w:tabs>
      <w:snapToGrid w:val="0"/>
      <w:jc w:val="left"/>
    </w:pPr>
    <w:rPr>
      <w:sz w:val="18"/>
      <w:szCs w:val="18"/>
    </w:rPr>
  </w:style>
  <w:style w:type="character" w:customStyle="1" w:styleId="Char0">
    <w:name w:val="页脚 Char"/>
    <w:basedOn w:val="a0"/>
    <w:link w:val="a4"/>
    <w:uiPriority w:val="99"/>
    <w:rsid w:val="00EF65A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782</Words>
  <Characters>4463</Characters>
  <Application>Microsoft Office Word</Application>
  <DocSecurity>0</DocSecurity>
  <Lines>37</Lines>
  <Paragraphs>10</Paragraphs>
  <ScaleCrop>false</ScaleCrop>
  <Company/>
  <LinksUpToDate>false</LinksUpToDate>
  <CharactersWithSpaces>5235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4</cp:revision>
  <dcterms:created xsi:type="dcterms:W3CDTF">2018-02-02T06:57:00Z</dcterms:created>
  <dcterms:modified xsi:type="dcterms:W3CDTF">2018-02-06T06:58:00Z</dcterms:modified>
</cp:coreProperties>
</file>